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3F" w:rsidRPr="000F733F" w:rsidRDefault="000F733F">
      <w:pPr>
        <w:rPr>
          <w:rFonts w:ascii="Times New Roman" w:hAnsi="Times New Roman" w:cs="Times New Roman"/>
          <w:b/>
          <w:sz w:val="24"/>
        </w:rPr>
      </w:pPr>
      <w:r w:rsidRPr="000F733F">
        <w:rPr>
          <w:rFonts w:ascii="Times New Roman" w:hAnsi="Times New Roman" w:cs="Times New Roman"/>
          <w:b/>
          <w:sz w:val="24"/>
        </w:rPr>
        <w:t xml:space="preserve">ЗАДАНИЕ: </w:t>
      </w:r>
      <w:r w:rsidRPr="000F733F">
        <w:rPr>
          <w:rFonts w:ascii="Times New Roman" w:hAnsi="Times New Roman" w:cs="Times New Roman"/>
          <w:sz w:val="24"/>
        </w:rPr>
        <w:t>На разных листах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Книги создать таблицы и построить круговые</w:t>
      </w:r>
      <w:r w:rsidRPr="000F733F">
        <w:rPr>
          <w:rFonts w:ascii="Times New Roman" w:hAnsi="Times New Roman" w:cs="Times New Roman"/>
          <w:sz w:val="24"/>
        </w:rPr>
        <w:t xml:space="preserve"> диаграмм</w:t>
      </w:r>
      <w:r>
        <w:rPr>
          <w:rFonts w:ascii="Times New Roman" w:hAnsi="Times New Roman" w:cs="Times New Roman"/>
          <w:sz w:val="24"/>
        </w:rPr>
        <w:t>ы</w:t>
      </w:r>
    </w:p>
    <w:p w:rsidR="000F733F" w:rsidRPr="000F733F" w:rsidRDefault="000F733F" w:rsidP="001A29CD">
      <w:pPr>
        <w:spacing w:after="0" w:line="240" w:lineRule="auto"/>
        <w:rPr>
          <w:rFonts w:cs="Arial"/>
        </w:rPr>
      </w:pPr>
      <w:r w:rsidRPr="000F733F">
        <w:rPr>
          <w:rFonts w:cs="Arial"/>
        </w:rPr>
        <w:t>Лист</w:t>
      </w:r>
      <w:proofErr w:type="gramStart"/>
      <w:r w:rsidRPr="000F733F">
        <w:rPr>
          <w:rFonts w:cs="Arial"/>
        </w:rPr>
        <w:t>1</w:t>
      </w:r>
      <w:proofErr w:type="gramEnd"/>
    </w:p>
    <w:p w:rsidR="000F733F" w:rsidRPr="000F733F" w:rsidRDefault="000F733F" w:rsidP="001A2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F733F">
        <w:rPr>
          <w:rFonts w:ascii="Times New Roman" w:hAnsi="Times New Roman" w:cs="Times New Roman"/>
          <w:b/>
          <w:sz w:val="28"/>
        </w:rPr>
        <w:t>Доля нефтяных месторождений в Казахстане</w:t>
      </w:r>
    </w:p>
    <w:p w:rsidR="000F733F" w:rsidRDefault="000F733F" w:rsidP="001A29CD">
      <w:pPr>
        <w:spacing w:after="0" w:line="240" w:lineRule="auto"/>
      </w:pPr>
    </w:p>
    <w:p w:rsidR="004E30C8" w:rsidRDefault="000F733F">
      <w:r>
        <w:rPr>
          <w:noProof/>
          <w:lang w:eastAsia="ru-RU"/>
        </w:rPr>
        <w:drawing>
          <wp:inline distT="0" distB="0" distL="0" distR="0">
            <wp:extent cx="5276850" cy="29187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20" t="18145" r="27224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3F" w:rsidRDefault="000F733F"/>
    <w:p w:rsidR="000F733F" w:rsidRDefault="000F733F"/>
    <w:p w:rsidR="000F733F" w:rsidRPr="000F733F" w:rsidRDefault="000F733F">
      <w:r w:rsidRPr="000F733F">
        <w:t>Лист</w:t>
      </w:r>
      <w:proofErr w:type="gramStart"/>
      <w:r w:rsidRPr="000F733F">
        <w:t>2</w:t>
      </w:r>
      <w:proofErr w:type="gramEnd"/>
    </w:p>
    <w:p w:rsidR="000F733F" w:rsidRDefault="000F733F">
      <w:r>
        <w:rPr>
          <w:noProof/>
          <w:lang w:eastAsia="ru-RU"/>
        </w:rPr>
        <w:drawing>
          <wp:inline distT="0" distB="0" distL="0" distR="0">
            <wp:extent cx="5162550" cy="37869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22" t="16165" r="36024" b="2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33F" w:rsidSect="004E3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F733F"/>
    <w:rsid w:val="000F733F"/>
    <w:rsid w:val="001A29CD"/>
    <w:rsid w:val="004E30C8"/>
    <w:rsid w:val="00E90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пнгк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</cp:revision>
  <dcterms:created xsi:type="dcterms:W3CDTF">2020-03-17T04:42:00Z</dcterms:created>
  <dcterms:modified xsi:type="dcterms:W3CDTF">2020-03-17T04:54:00Z</dcterms:modified>
</cp:coreProperties>
</file>