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F0" w:rsidRPr="00DD4C18" w:rsidRDefault="006350F0" w:rsidP="006350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C18">
        <w:rPr>
          <w:rFonts w:ascii="Times New Roman" w:hAnsi="Times New Roman" w:cs="Times New Roman"/>
          <w:b/>
          <w:sz w:val="24"/>
          <w:szCs w:val="24"/>
        </w:rPr>
        <w:t>26.03.2020  Урок 32.</w:t>
      </w:r>
    </w:p>
    <w:p w:rsidR="006350F0" w:rsidRPr="00DD4C18" w:rsidRDefault="00DA2209" w:rsidP="006350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C18">
        <w:rPr>
          <w:rFonts w:ascii="Times New Roman" w:hAnsi="Times New Roman" w:cs="Times New Roman"/>
          <w:b/>
          <w:sz w:val="24"/>
          <w:szCs w:val="24"/>
        </w:rPr>
        <w:t>Тема 4.3 Разъемные и резьбовые соединения</w:t>
      </w:r>
    </w:p>
    <w:p w:rsid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C18" w:rsidRDefault="00DD4C18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Задание: </w:t>
      </w:r>
    </w:p>
    <w:p w:rsidR="00DD4C18" w:rsidRPr="00DD4C18" w:rsidRDefault="00DD4C18" w:rsidP="00DD4C1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C18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Составьте опорный конспект по теме.</w:t>
      </w:r>
    </w:p>
    <w:p w:rsidR="00DD4C18" w:rsidRDefault="00DD4C18" w:rsidP="00DD4C1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C18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Составьте вопросы по теме.</w:t>
      </w:r>
    </w:p>
    <w:p w:rsidR="00DD4C18" w:rsidRPr="00DD4C18" w:rsidRDefault="00DD4C18" w:rsidP="00DD4C1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Выполните тест.</w:t>
      </w:r>
    </w:p>
    <w:p w:rsidR="00DD4C18" w:rsidRPr="00DD4C18" w:rsidRDefault="00DD4C18" w:rsidP="00DD4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C18" w:rsidRDefault="00DD4C18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b/>
          <w:bCs/>
          <w:sz w:val="24"/>
          <w:szCs w:val="24"/>
        </w:rPr>
        <w:t>РЕЗЬБОВЫЕ СОЕДИНЕНИЯ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>Детали в машинах, механизмах, приборах, а также аппаратах и сооружениях каким-либо образом соединены друг с другом. Данные соединения выполняют различные функции, и разделяются, в первую очередь, на два типа: подвижные и неподвижные.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>Соединение неподвижное — соединение деталей, обеспечивающее неизменность их взаимного положения при работе. Например, сварные, соединения с помощью крепежных изделий и др. Соединение подвижное — соединение, при котором детали имеют возможность относительного перемещения в рабочем состоянии. Например, зубчатое соединение.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>Неподвижные и подвижные соединения, в свою очередь, подразделяются на разъемные и неразъемные в зависимости от возможности демонтажа соединения.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>Соединение неразъемное — соединение, которое нельзя разъединить без нарушения формы деталей или их соединяющего элемента. Например, соединение сварное, паяное, заклепочное и др.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>Соединение разъемное — соединение, которое можно многократно разъединять и соединять, не деформируя при этом ни соединяемые, ни крепежные детали. Например, резьбовое соединение болтом, винтом, клиновое, шпоночное, зубчатое, и др.</w:t>
      </w:r>
    </w:p>
    <w:p w:rsidR="00DD4C18" w:rsidRDefault="00DD4C18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C18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4105275" cy="3078956"/>
            <wp:effectExtent l="19050" t="0" r="9525" b="0"/>
            <wp:docPr id="6" name="Рисунок 390" descr="C:\Documents and Settings\Админ\Рабочий стол\2243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C:\Documents and Settings\Админ\Рабочий стол\22433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07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>Резьбовое соединение — соединение деталей при помощи резьбы. Все знают, что такое резьба, все ее видели. Многим так же известно, что резьбы отличаются между собой, так как они имеют разные размеры, шаг и так далее. Однако не многие представляют, чем это регламентировано, а также что существует не только привычная для нас метрическая резьба цилиндрической формы, но и многие другие ее виды.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b/>
          <w:bCs/>
          <w:sz w:val="24"/>
          <w:szCs w:val="24"/>
        </w:rPr>
        <w:t>1. Понятие резьбы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>Резьбой называется поверхность, образованная при винтовом движении плоского контура по цилиндрической или конической поверхности, другими словами, спираль с постоянным шагом, образованная на этой поверхности.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Классификация </w:t>
      </w:r>
      <w:proofErr w:type="spellStart"/>
      <w:r w:rsidRPr="006350F0">
        <w:rPr>
          <w:rFonts w:ascii="Times New Roman" w:eastAsia="Times New Roman" w:hAnsi="Times New Roman" w:cs="Times New Roman"/>
          <w:b/>
          <w:bCs/>
          <w:sz w:val="24"/>
          <w:szCs w:val="24"/>
        </w:rPr>
        <w:t>резьб</w:t>
      </w:r>
      <w:proofErr w:type="spellEnd"/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По назначению резьбы делятся на </w:t>
      </w:r>
      <w:proofErr w:type="gramStart"/>
      <w:r w:rsidRPr="006350F0">
        <w:rPr>
          <w:rFonts w:ascii="Times New Roman" w:eastAsia="Times New Roman" w:hAnsi="Times New Roman" w:cs="Times New Roman"/>
          <w:sz w:val="24"/>
          <w:szCs w:val="24"/>
        </w:rPr>
        <w:t>крепежные</w:t>
      </w:r>
      <w:proofErr w:type="gram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(в неподвижном соединении) и ходовые или кинематические (в подвижном соединении). Часто крепежные резьбы несут в себе вторую функцию — уплотнения резьбового соединения, обеспечения его герметичности, такие резьбы </w:t>
      </w:r>
      <w:r w:rsidRPr="006350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называются крепежно-уплотнительными. Еще существуют </w:t>
      </w:r>
      <w:proofErr w:type="gramStart"/>
      <w:r w:rsidRPr="006350F0">
        <w:rPr>
          <w:rFonts w:ascii="Times New Roman" w:eastAsia="Times New Roman" w:hAnsi="Times New Roman" w:cs="Times New Roman"/>
          <w:sz w:val="24"/>
          <w:szCs w:val="24"/>
        </w:rPr>
        <w:t>специальные</w:t>
      </w:r>
      <w:proofErr w:type="gram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резьбы, которые имеют специальное назначение.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>В зависимости от формы поверхности, по которой нарезается резьба, она может быть цилиндрической или конической.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50F0">
        <w:rPr>
          <w:rFonts w:ascii="Times New Roman" w:eastAsia="Times New Roman" w:hAnsi="Times New Roman" w:cs="Times New Roman"/>
          <w:sz w:val="24"/>
          <w:szCs w:val="24"/>
        </w:rPr>
        <w:t>В зависимости от расположения поверхности резьба может быть наружной (нарезанная на стержне) или внутренней (нарезанная в отверстии).</w:t>
      </w:r>
      <w:proofErr w:type="gramEnd"/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>В зависимости от формы профиля различают резьбу треугольную, трапециевидную, прямоугольную, круглую, специальную.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Треугольная резьба подразделяется на </w:t>
      </w:r>
      <w:proofErr w:type="gramStart"/>
      <w:r w:rsidRPr="006350F0">
        <w:rPr>
          <w:rFonts w:ascii="Times New Roman" w:eastAsia="Times New Roman" w:hAnsi="Times New Roman" w:cs="Times New Roman"/>
          <w:sz w:val="24"/>
          <w:szCs w:val="24"/>
        </w:rPr>
        <w:t>метрическую</w:t>
      </w:r>
      <w:proofErr w:type="gramEnd"/>
      <w:r w:rsidRPr="006350F0">
        <w:rPr>
          <w:rFonts w:ascii="Times New Roman" w:eastAsia="Times New Roman" w:hAnsi="Times New Roman" w:cs="Times New Roman"/>
          <w:sz w:val="24"/>
          <w:szCs w:val="24"/>
        </w:rPr>
        <w:t>, трубную, коническую дюймовую, трапециевидная резьба — на трапецеидальную, упорную, упорную усиленную.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>По величине шага различают резьбу крупную, мелкую и специальную.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По числу заходов резьбы делятся на </w:t>
      </w:r>
      <w:proofErr w:type="gramStart"/>
      <w:r w:rsidRPr="006350F0">
        <w:rPr>
          <w:rFonts w:ascii="Times New Roman" w:eastAsia="Times New Roman" w:hAnsi="Times New Roman" w:cs="Times New Roman"/>
          <w:sz w:val="24"/>
          <w:szCs w:val="24"/>
        </w:rPr>
        <w:t>однозаходные</w:t>
      </w:r>
      <w:proofErr w:type="gram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и многозаходные.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>По направлению винтовой линии различают резьбу правую (нитка резьбы нарезается по часовой стрелке) и левую (нитка резьбы нарезается против часовой стрелки).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Помимо вышеуказанной классификации все резьбы делятся на две группы: стандартные и нестандартные; </w:t>
      </w:r>
      <w:proofErr w:type="gramStart"/>
      <w:r w:rsidRPr="006350F0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стандартных </w:t>
      </w:r>
      <w:proofErr w:type="spellStart"/>
      <w:r w:rsidRPr="006350F0">
        <w:rPr>
          <w:rFonts w:ascii="Times New Roman" w:eastAsia="Times New Roman" w:hAnsi="Times New Roman" w:cs="Times New Roman"/>
          <w:sz w:val="24"/>
          <w:szCs w:val="24"/>
        </w:rPr>
        <w:t>резьб</w:t>
      </w:r>
      <w:proofErr w:type="spell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все их параметры определяются </w:t>
      </w:r>
      <w:proofErr w:type="spellStart"/>
      <w:r w:rsidRPr="006350F0">
        <w:rPr>
          <w:rFonts w:ascii="Times New Roman" w:eastAsia="Times New Roman" w:hAnsi="Times New Roman" w:cs="Times New Roman"/>
          <w:sz w:val="24"/>
          <w:szCs w:val="24"/>
        </w:rPr>
        <w:t>ГОСТами</w:t>
      </w:r>
      <w:proofErr w:type="spell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. Основные параметры резьбы определены ГОСТ 11708-82. Это так называемые стандартные резьбы общего назначения. Помимо них, существует понятие специальной резьбы. </w:t>
      </w:r>
      <w:proofErr w:type="gramStart"/>
      <w:r w:rsidRPr="006350F0">
        <w:rPr>
          <w:rFonts w:ascii="Times New Roman" w:eastAsia="Times New Roman" w:hAnsi="Times New Roman" w:cs="Times New Roman"/>
          <w:sz w:val="24"/>
          <w:szCs w:val="24"/>
        </w:rPr>
        <w:t>Специальные</w:t>
      </w:r>
      <w:proofErr w:type="gram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резьбы — это резьбы со стандартным профилем, но отличающиеся от стандартных размеров диаметра или шага резьбы, и резьбы с нестандартным профилем. Нестандартные резьбы — квадратная и прямоугольная — изготовляются по индивидуальным чертежам, на которых заданы все п</w:t>
      </w:r>
      <w:r w:rsidR="00DD4C18">
        <w:rPr>
          <w:rFonts w:ascii="Times New Roman" w:eastAsia="Times New Roman" w:hAnsi="Times New Roman" w:cs="Times New Roman"/>
          <w:sz w:val="24"/>
          <w:szCs w:val="24"/>
        </w:rPr>
        <w:t>араметры резьбы.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b/>
          <w:bCs/>
          <w:sz w:val="24"/>
          <w:szCs w:val="24"/>
        </w:rPr>
        <w:t>3. Профили и параметры резьбы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>Профили резьбы характеризуются следующими особенностями: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6350F0">
        <w:rPr>
          <w:rFonts w:ascii="Times New Roman" w:eastAsia="Times New Roman" w:hAnsi="Times New Roman" w:cs="Times New Roman"/>
          <w:b/>
          <w:bCs/>
          <w:sz w:val="24"/>
          <w:szCs w:val="24"/>
        </w:rPr>
        <w:t>метрическая резьба</w:t>
      </w: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имеет профиль в виде равностороннего треугольника с углом при вершине 60°. Выступы и впадины резьбы притуплены (ГОСТ 9150-2002).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>Метрическая резьба бывает цилиндрической и конической.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6350F0">
        <w:rPr>
          <w:rFonts w:ascii="Times New Roman" w:eastAsia="Times New Roman" w:hAnsi="Times New Roman" w:cs="Times New Roman"/>
          <w:b/>
          <w:bCs/>
          <w:sz w:val="24"/>
          <w:szCs w:val="24"/>
        </w:rPr>
        <w:t>трубная резьба</w:t>
      </w: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имеет профиль в виде равнобедренного треугольника с углом при вершине 55°. Трубная резьба также может быть цилиндрической и конической.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6350F0">
        <w:rPr>
          <w:rFonts w:ascii="Times New Roman" w:eastAsia="Times New Roman" w:hAnsi="Times New Roman" w:cs="Times New Roman"/>
          <w:b/>
          <w:bCs/>
          <w:sz w:val="24"/>
          <w:szCs w:val="24"/>
        </w:rPr>
        <w:t>коническая дюймовая резьба</w:t>
      </w: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имеет профиль в виде равностороннего треугольника.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6350F0">
        <w:rPr>
          <w:rFonts w:ascii="Times New Roman" w:eastAsia="Times New Roman" w:hAnsi="Times New Roman" w:cs="Times New Roman"/>
          <w:b/>
          <w:bCs/>
          <w:sz w:val="24"/>
          <w:szCs w:val="24"/>
        </w:rPr>
        <w:t>круглая резьба</w:t>
      </w: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имеет профиль в виде полуокружности.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6350F0">
        <w:rPr>
          <w:rFonts w:ascii="Times New Roman" w:eastAsia="Times New Roman" w:hAnsi="Times New Roman" w:cs="Times New Roman"/>
          <w:b/>
          <w:bCs/>
          <w:sz w:val="24"/>
          <w:szCs w:val="24"/>
        </w:rPr>
        <w:t>трапецеидальная резьба</w:t>
      </w: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имеет профиль в виде равнобочной трапеции с углом 30° между боковыми сторонами.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6350F0">
        <w:rPr>
          <w:rFonts w:ascii="Times New Roman" w:eastAsia="Times New Roman" w:hAnsi="Times New Roman" w:cs="Times New Roman"/>
          <w:b/>
          <w:bCs/>
          <w:sz w:val="24"/>
          <w:szCs w:val="24"/>
        </w:rPr>
        <w:t>упорная резьба</w:t>
      </w: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имеет профиль не равнобочной трапеции с углом наклона рабочей стороны 3° и нерабочей — 30°.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6350F0">
        <w:rPr>
          <w:rFonts w:ascii="Times New Roman" w:eastAsia="Times New Roman" w:hAnsi="Times New Roman" w:cs="Times New Roman"/>
          <w:b/>
          <w:bCs/>
          <w:sz w:val="24"/>
          <w:szCs w:val="24"/>
        </w:rPr>
        <w:t>прямоугольная резьба</w:t>
      </w: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имеет профиль в виде прямоугольника. Резьба не стандартизована.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i/>
          <w:iCs/>
          <w:sz w:val="24"/>
          <w:szCs w:val="24"/>
        </w:rPr>
        <w:t>Параметры резьбы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>Основными параметрами резьбы считаются:</w:t>
      </w:r>
      <w:r w:rsidRPr="006350F0">
        <w:rPr>
          <w:rFonts w:ascii="Times New Roman" w:eastAsia="Times New Roman" w:hAnsi="Times New Roman" w:cs="Times New Roman"/>
          <w:sz w:val="24"/>
          <w:szCs w:val="24"/>
        </w:rPr>
        <w:br/>
      </w:r>
      <w:r w:rsidRPr="006350F0">
        <w:rPr>
          <w:rFonts w:ascii="Times New Roman" w:eastAsia="Times New Roman" w:hAnsi="Times New Roman" w:cs="Times New Roman"/>
          <w:b/>
          <w:bCs/>
          <w:sz w:val="24"/>
          <w:szCs w:val="24"/>
        </w:rPr>
        <w:t>Диаметр резьбы</w:t>
      </w: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350F0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6350F0">
        <w:rPr>
          <w:rFonts w:ascii="Times New Roman" w:eastAsia="Times New Roman" w:hAnsi="Times New Roman" w:cs="Times New Roman"/>
          <w:sz w:val="24"/>
          <w:szCs w:val="24"/>
        </w:rPr>
        <w:t>) — диаметр поверхности, на которой будет образована резьба.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b/>
          <w:bCs/>
          <w:sz w:val="24"/>
          <w:szCs w:val="24"/>
        </w:rPr>
        <w:t>Шаг резьбы</w:t>
      </w: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(Р) — расстояние по линии, параллельной оси резьбы между средними точками ближайших одноименных боковых сторон профиля резьбы, лежащими в одной осевой плоскости по одну сторону от оси вращения (ГОСТ 11708-82).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b/>
          <w:bCs/>
          <w:sz w:val="24"/>
          <w:szCs w:val="24"/>
        </w:rPr>
        <w:t>Ход резьбы</w:t>
      </w: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350F0">
        <w:rPr>
          <w:rFonts w:ascii="Times New Roman" w:eastAsia="Times New Roman" w:hAnsi="Times New Roman" w:cs="Times New Roman"/>
          <w:sz w:val="24"/>
          <w:szCs w:val="24"/>
        </w:rPr>
        <w:t>Рh</w:t>
      </w:r>
      <w:proofErr w:type="spell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) — относительное осевое перемещение детали с резьбой за один оборот (360°), равное произведению </w:t>
      </w:r>
      <w:proofErr w:type="spellStart"/>
      <w:proofErr w:type="gramStart"/>
      <w:r w:rsidRPr="006350F0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 w:rsidRPr="006350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, где </w:t>
      </w:r>
      <w:proofErr w:type="spellStart"/>
      <w:r w:rsidRPr="006350F0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— число заходов резьбы. У однозаходной резьбы ход равен шагу. Резьбу, образованную движением одного профиля, называют </w:t>
      </w:r>
      <w:r w:rsidRPr="006350F0">
        <w:rPr>
          <w:rFonts w:ascii="Times New Roman" w:eastAsia="Times New Roman" w:hAnsi="Times New Roman" w:cs="Times New Roman"/>
          <w:sz w:val="24"/>
          <w:szCs w:val="24"/>
          <w:u w:val="single"/>
        </w:rPr>
        <w:t>однозаходной</w:t>
      </w: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, образованную движением двух, трех и более одинаковых профилей, называют </w:t>
      </w:r>
      <w:r w:rsidRPr="006350F0">
        <w:rPr>
          <w:rFonts w:ascii="Times New Roman" w:eastAsia="Times New Roman" w:hAnsi="Times New Roman" w:cs="Times New Roman"/>
          <w:sz w:val="24"/>
          <w:szCs w:val="24"/>
          <w:u w:val="single"/>
        </w:rPr>
        <w:t>многозаходной</w:t>
      </w: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(дву</w:t>
      </w:r>
      <w:proofErr w:type="gramStart"/>
      <w:r w:rsidRPr="006350F0">
        <w:rPr>
          <w:rFonts w:ascii="Times New Roman" w:eastAsia="Times New Roman" w:hAnsi="Times New Roman" w:cs="Times New Roman"/>
          <w:sz w:val="24"/>
          <w:szCs w:val="24"/>
        </w:rPr>
        <w:t>х-</w:t>
      </w:r>
      <w:proofErr w:type="gram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50F0">
        <w:rPr>
          <w:rFonts w:ascii="Times New Roman" w:eastAsia="Times New Roman" w:hAnsi="Times New Roman" w:cs="Times New Roman"/>
          <w:sz w:val="24"/>
          <w:szCs w:val="24"/>
        </w:rPr>
        <w:t>трехзаходной</w:t>
      </w:r>
      <w:proofErr w:type="spell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и т. д.). Иначе говоря, на болте и гайке одновременно нарезают не одну спираль, а две или три. Многозаходную резьбу часто применяют в высокоточном оборудовании, например, в фототехнике, чтобы однозначно позиционировать положение деталей при взаимном вращении. Такую резьбу можно отличить от </w:t>
      </w:r>
      <w:proofErr w:type="gramStart"/>
      <w:r w:rsidRPr="006350F0">
        <w:rPr>
          <w:rFonts w:ascii="Times New Roman" w:eastAsia="Times New Roman" w:hAnsi="Times New Roman" w:cs="Times New Roman"/>
          <w:sz w:val="24"/>
          <w:szCs w:val="24"/>
        </w:rPr>
        <w:t>обычной</w:t>
      </w:r>
      <w:proofErr w:type="gram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по двум или трем началам витков на торце.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Резьбу характеризуют три диаметра: наружный </w:t>
      </w:r>
      <w:proofErr w:type="spellStart"/>
      <w:r w:rsidRPr="006350F0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(D), внутренний d1(D1) и средний d2(D2). Диаметры наружной резьбы обозначают </w:t>
      </w:r>
      <w:proofErr w:type="spellStart"/>
      <w:r w:rsidRPr="006350F0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6350F0">
        <w:rPr>
          <w:rFonts w:ascii="Times New Roman" w:eastAsia="Times New Roman" w:hAnsi="Times New Roman" w:cs="Times New Roman"/>
          <w:sz w:val="24"/>
          <w:szCs w:val="24"/>
        </w:rPr>
        <w:t>, d1 и d2, а внутренней резьбы в отверстии — D, D1 и D2.</w:t>
      </w:r>
    </w:p>
    <w:p w:rsidR="006350F0" w:rsidRPr="006350F0" w:rsidRDefault="006350F0" w:rsidP="006350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наружный (номинальный) диаметр </w:t>
      </w:r>
      <w:proofErr w:type="spellStart"/>
      <w:r w:rsidRPr="006350F0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(D) — диаметр воображаемого цилиндра, описанного вокруг вершин наружной (</w:t>
      </w:r>
      <w:proofErr w:type="spellStart"/>
      <w:r w:rsidRPr="006350F0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) или впадин внутренней резьбы (D). Этот диаметр для большинства </w:t>
      </w:r>
      <w:proofErr w:type="spellStart"/>
      <w:r w:rsidRPr="006350F0">
        <w:rPr>
          <w:rFonts w:ascii="Times New Roman" w:eastAsia="Times New Roman" w:hAnsi="Times New Roman" w:cs="Times New Roman"/>
          <w:sz w:val="24"/>
          <w:szCs w:val="24"/>
        </w:rPr>
        <w:t>резьб</w:t>
      </w:r>
      <w:proofErr w:type="spell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является определяющим и входит в условное обозначение резьбы;</w:t>
      </w:r>
    </w:p>
    <w:p w:rsidR="006350F0" w:rsidRPr="006350F0" w:rsidRDefault="006350F0" w:rsidP="006350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>средний диаметр d2(D2) — диаметр цилиндра, образующая которого пересекает профиль резьбы таким образом, что её отрезки, образованные при пересечении с канавкой, равны половине номинального шага резьбы;</w:t>
      </w:r>
    </w:p>
    <w:p w:rsidR="006350F0" w:rsidRPr="006350F0" w:rsidRDefault="006350F0" w:rsidP="006350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>внутренний диаметр d1 (D1,), диаметр цилиндра, вписанного во впадины наружной (d1,) или вершины внутренней резьбы (D1).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>Построение винтовой поверхности на чертеже — длительный и сложный процесс, поэтому на чертежах изделий резьба изображается условно, в соответствии с ГОСТ 2.311-68.На стержне резьбу изображают сплошными основными линиями по наружному диаметру и сплошными тонкими линиями — по внутреннему диаметру.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b/>
          <w:bCs/>
          <w:sz w:val="24"/>
          <w:szCs w:val="24"/>
        </w:rPr>
        <w:t>4. Обозначение резьбы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>Обозначение резьбы обычно включает в себя буквенное обозначение типа резьбы и номинальный диаметр. Дополнительно в обозначении могут быть приведены шаг резьбы</w:t>
      </w:r>
      <w:r w:rsidR="00D10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(или TPI - </w:t>
      </w:r>
      <w:proofErr w:type="spellStart"/>
      <w:r w:rsidRPr="006350F0">
        <w:rPr>
          <w:rFonts w:ascii="Times New Roman" w:eastAsia="Times New Roman" w:hAnsi="Times New Roman" w:cs="Times New Roman"/>
          <w:sz w:val="24"/>
          <w:szCs w:val="24"/>
        </w:rPr>
        <w:t>threads</w:t>
      </w:r>
      <w:proofErr w:type="spell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0F0">
        <w:rPr>
          <w:rFonts w:ascii="Times New Roman" w:eastAsia="Times New Roman" w:hAnsi="Times New Roman" w:cs="Times New Roman"/>
          <w:sz w:val="24"/>
          <w:szCs w:val="24"/>
        </w:rPr>
        <w:t>per</w:t>
      </w:r>
      <w:proofErr w:type="spell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0F0">
        <w:rPr>
          <w:rFonts w:ascii="Times New Roman" w:eastAsia="Times New Roman" w:hAnsi="Times New Roman" w:cs="Times New Roman"/>
          <w:sz w:val="24"/>
          <w:szCs w:val="24"/>
        </w:rPr>
        <w:t>inch</w:t>
      </w:r>
      <w:proofErr w:type="spell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— число витков на дюйм), число заходов для многозаходной резьбы, диаметр отверстия под резьбу, направление (левое, правое).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b/>
          <w:bCs/>
          <w:sz w:val="24"/>
          <w:szCs w:val="24"/>
        </w:rPr>
        <w:t>Метрическая резьба</w:t>
      </w: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- с шагом и основными параметрами резьбы в миллиметрах. Имеет широкое применение с номинальным диаметром от 1 до 600 мм и шагом 0,25 до 6 мм. Резьба метрическая является основной крепежной резьбой. Это резьба однозаходная, преимущественно правая, с крупным или мелким шагом. В обозначение метрической резьбы входят буква М и номинальный диаметр резьбы, причем крупный шаг не указывают: М5; М56. Для резьбы с мелким шагом дополнительно указывают шаг резьбы М5×0,5; М56×2. В конце условного обозначения левой резьбы ставят буквы LH, например: М5LH; М56×2 LH. В обозначении резьбы также указывают класс точности: М5-6g.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>Пример обозначения: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>М 30 — метрическая резьба с наружным диаметром 30 мм и крупным шагом резьбы;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>М 30×1,5 — метрическая резьба с наружным диаметром 30 мм, мелким шагом 1,5 мм.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50F0">
        <w:rPr>
          <w:rFonts w:ascii="Times New Roman" w:eastAsia="Times New Roman" w:hAnsi="Times New Roman" w:cs="Times New Roman"/>
          <w:sz w:val="24"/>
          <w:szCs w:val="24"/>
        </w:rPr>
        <w:t>Хоть метрические резьбы и не нашли широкого применения в уплотняемых соединениях, однако такая возможность заложена в стандарты.</w:t>
      </w:r>
      <w:proofErr w:type="gram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Это резьбы </w:t>
      </w:r>
      <w:proofErr w:type="gramStart"/>
      <w:r w:rsidRPr="006350F0">
        <w:rPr>
          <w:rFonts w:ascii="Times New Roman" w:eastAsia="Times New Roman" w:hAnsi="Times New Roman" w:cs="Times New Roman"/>
          <w:sz w:val="24"/>
          <w:szCs w:val="24"/>
        </w:rPr>
        <w:t>метрические</w:t>
      </w:r>
      <w:proofErr w:type="gram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коническая и цилиндрическая.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b/>
          <w:bCs/>
          <w:sz w:val="24"/>
          <w:szCs w:val="24"/>
        </w:rPr>
        <w:t>Метрическая коническая резьба</w:t>
      </w: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выполняется с конусностью 1:16 и номинальным диаметром от 6 до 60 мм по ГОСТ 25229-82 (</w:t>
      </w:r>
      <w:proofErr w:type="gramStart"/>
      <w:r w:rsidRPr="006350F0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СЭВ 304-76). Она предназначается для </w:t>
      </w:r>
      <w:proofErr w:type="spellStart"/>
      <w:r w:rsidRPr="006350F0">
        <w:rPr>
          <w:rFonts w:ascii="Times New Roman" w:eastAsia="Times New Roman" w:hAnsi="Times New Roman" w:cs="Times New Roman"/>
          <w:sz w:val="24"/>
          <w:szCs w:val="24"/>
        </w:rPr>
        <w:t>самоуплотняемых</w:t>
      </w:r>
      <w:proofErr w:type="spell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конических резьбовых соединений, а также для соединений наружной конической резьбы с внутренней цилиндрической резьбой, имеющей номинальный профиль по ГОСТ 9150-2002. В обозначение метрической конической резьбы входят вид резьбы (буквы МК), номинальный диаметр резьбы, шаг резьбы. В конце условного обозначения левой резьбы ставят буквы LH.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>Пример обозначения: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МК 30×2 </w:t>
      </w:r>
      <w:proofErr w:type="gramStart"/>
      <w:r w:rsidRPr="006350F0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 w:rsidRPr="006350F0">
        <w:rPr>
          <w:rFonts w:ascii="Times New Roman" w:eastAsia="Times New Roman" w:hAnsi="Times New Roman" w:cs="Times New Roman"/>
          <w:sz w:val="24"/>
          <w:szCs w:val="24"/>
        </w:rPr>
        <w:t>Н - левая метрическая коническая резьба с наружным диаметром 30 мм, шагом резьбы 2 мм.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50F0">
        <w:rPr>
          <w:rFonts w:ascii="Times New Roman" w:eastAsia="Times New Roman" w:hAnsi="Times New Roman" w:cs="Times New Roman"/>
          <w:b/>
          <w:bCs/>
          <w:sz w:val="24"/>
          <w:szCs w:val="24"/>
        </w:rPr>
        <w:t>Метрическая цилиндрическая резьба (с профилем)</w:t>
      </w: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основана на метрической резьбе (М) с номинальным диаметром от 1,6 до 200 мм и углом профиля при вершине 60°. Главное ее отличие в винте, который имеет увеличенный радиус впадины на резьбе (от 0,15011P до 0,180424P), что придает резьбовому соединению на основе цилиндрической метрической резьбы более высокие жаростойкие и усталостные качества.</w:t>
      </w:r>
      <w:proofErr w:type="gram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Обозначается метрическая цилиндрическая резьба буквами MJ, далее идет числовое значение номинального диаметра резьбы в миллиметрах, числовое значение шага, поле допуска среднего диаметра и поле допуска диаметра выступов.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>Внутренняя резьба MJ совместима с внешней резьбой M при совпадении номинального диаметра и шага, т. е. в гайку с такой резьбой можно закрутить обычный метрический винт.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>Пример обозначения: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>MJ6×1-4h6h — наружная резьба на поверхности вала с номинальным диаметром 6 мм, шагом 1 мм, полем допуска среднего диаметра 4h и полем допуска диаметра выступов 6h.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50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Отличия </w:t>
      </w:r>
      <w:r w:rsidRPr="006350F0">
        <w:rPr>
          <w:rFonts w:ascii="Times New Roman" w:eastAsia="Times New Roman" w:hAnsi="Times New Roman" w:cs="Times New Roman"/>
          <w:sz w:val="24"/>
          <w:szCs w:val="24"/>
          <w:u w:val="single"/>
        </w:rPr>
        <w:t>дюймовой резьбы</w:t>
      </w: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от метрической в том, что угол при вершине резьбы у них составляет 55 градусов для стандартов британцев BSW (</w:t>
      </w:r>
      <w:proofErr w:type="spellStart"/>
      <w:r w:rsidRPr="006350F0">
        <w:rPr>
          <w:rFonts w:ascii="Times New Roman" w:eastAsia="Times New Roman" w:hAnsi="Times New Roman" w:cs="Times New Roman"/>
          <w:sz w:val="24"/>
          <w:szCs w:val="24"/>
        </w:rPr>
        <w:t>Ww</w:t>
      </w:r>
      <w:proofErr w:type="spellEnd"/>
      <w:r w:rsidRPr="006350F0">
        <w:rPr>
          <w:rFonts w:ascii="Times New Roman" w:eastAsia="Times New Roman" w:hAnsi="Times New Roman" w:cs="Times New Roman"/>
          <w:sz w:val="24"/>
          <w:szCs w:val="24"/>
        </w:rPr>
        <w:t>) и BSF или 60 градусам (как и в метрической) в американской системе (UNC и UNF), а шаг резьбы вычисляется как соотношение числа витков резьбы на дюйм длины резьбы.</w:t>
      </w:r>
      <w:proofErr w:type="gram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Совместить </w:t>
      </w:r>
      <w:proofErr w:type="gramStart"/>
      <w:r w:rsidRPr="006350F0">
        <w:rPr>
          <w:rFonts w:ascii="Times New Roman" w:eastAsia="Times New Roman" w:hAnsi="Times New Roman" w:cs="Times New Roman"/>
          <w:sz w:val="24"/>
          <w:szCs w:val="24"/>
        </w:rPr>
        <w:t>метрические</w:t>
      </w:r>
      <w:proofErr w:type="gram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и дюймовые резьбы не представляется возможным, поэтому в странах с метрической системой применение находят только трубные дюймовые резьбы.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>У дюймовой резьбы все параметры резьбы выражены в дюйма</w:t>
      </w:r>
      <w:proofErr w:type="gramStart"/>
      <w:r w:rsidRPr="006350F0">
        <w:rPr>
          <w:rFonts w:ascii="Times New Roman" w:eastAsia="Times New Roman" w:hAnsi="Times New Roman" w:cs="Times New Roman"/>
          <w:sz w:val="24"/>
          <w:szCs w:val="24"/>
        </w:rPr>
        <w:t>х(</w:t>
      </w:r>
      <w:proofErr w:type="gram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чаще всего обозначается двойным штрихом, ставящимся сразу за числовым значением, например, 3» = 3 дюйма), шаг резьбы в долях дюйма (дюйм=2,54 см). Для трубной дюймовой резьбы размер в дюймах обозначает не величину резьбы, а условный просвет в трубе, тогда как наружный диаметр на самом деле существенно больше. Особенностью трубной резьбы является как раз тот факт, что она учитывает толщину стенок трубы, которые могут быть толще или тоньше в зависимости от материала изготовления и рабочего давления, на которое рассчитаны трубы. </w:t>
      </w:r>
      <w:proofErr w:type="gramStart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Поэтому дюймовый стандарт трубных </w:t>
      </w:r>
      <w:proofErr w:type="spellStart"/>
      <w:r w:rsidRPr="006350F0">
        <w:rPr>
          <w:rFonts w:ascii="Times New Roman" w:eastAsia="Times New Roman" w:hAnsi="Times New Roman" w:cs="Times New Roman"/>
          <w:sz w:val="24"/>
          <w:szCs w:val="24"/>
        </w:rPr>
        <w:t>резьб</w:t>
      </w:r>
      <w:proofErr w:type="spell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понятен и принят во всем мире как исключение из метрических правил.</w:t>
      </w:r>
      <w:proofErr w:type="gramEnd"/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Диаметры дюймовых </w:t>
      </w:r>
      <w:proofErr w:type="spellStart"/>
      <w:r w:rsidRPr="006350F0">
        <w:rPr>
          <w:rFonts w:ascii="Times New Roman" w:eastAsia="Times New Roman" w:hAnsi="Times New Roman" w:cs="Times New Roman"/>
          <w:sz w:val="24"/>
          <w:szCs w:val="24"/>
        </w:rPr>
        <w:t>резьб</w:t>
      </w:r>
      <w:proofErr w:type="spell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— это не единственный параметр, который важен при выборе труб. Необходимо учитывать: глубину резьбы, шаг резьбы, наружный и внутренний диаметр, угол профиля резьбы. Стоит обратить внимание, что шаг резьбы в этом случае рассчитывается не в дюймах и даже не в миллиметрах, а в нитках. Под ниткой понимается нарезанная канавка. Поэтому расчет ведется исходя из того, сколько канавок нарезано на одном дюймовом мерном отрезке трубы. Скажем, обычные водопроводы имеют только две разновидности шага резьбы: на 14 ниток, что соответствует метрическому шагу на 1,8 мм, и на 11 ниток — метрический шагу в 2,31 мм.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b/>
          <w:bCs/>
          <w:sz w:val="24"/>
          <w:szCs w:val="24"/>
        </w:rPr>
        <w:t>Резьба трубная цилиндрическая</w:t>
      </w: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имеет профиль в виде равнобедренного треугольника с углом при вершине 55°, вершины и впадины скруглены (ГОСТ 6357-81).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>Условное обозначение резьбы состоит из буквы G, обозначения номинального диаметра резьбы в дюймах, и класса точности среднего диаметра. Для левой резьбы обозначение дополняется буквами LH.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>Пример обозначения: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>G 1 1/2-A - трубная цилиндрическая резьба с размером 1 1/2», класс точности</w:t>
      </w:r>
      <w:proofErr w:type="gramStart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350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1/4-20 BSP - трубная цилиндрическая резьба </w:t>
      </w:r>
      <w:proofErr w:type="spellStart"/>
      <w:r w:rsidRPr="006350F0">
        <w:rPr>
          <w:rFonts w:ascii="Times New Roman" w:eastAsia="Times New Roman" w:hAnsi="Times New Roman" w:cs="Times New Roman"/>
          <w:sz w:val="24"/>
          <w:szCs w:val="24"/>
        </w:rPr>
        <w:t>Витворта</w:t>
      </w:r>
      <w:proofErr w:type="spell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по стандарту B. S.93(Англия).</w:t>
      </w:r>
      <w:r w:rsidRPr="006350F0">
        <w:rPr>
          <w:rFonts w:ascii="Times New Roman" w:eastAsia="Times New Roman" w:hAnsi="Times New Roman" w:cs="Times New Roman"/>
          <w:sz w:val="24"/>
          <w:szCs w:val="24"/>
        </w:rPr>
        <w:br/>
      </w:r>
      <w:r w:rsidRPr="006350F0">
        <w:rPr>
          <w:rFonts w:ascii="Times New Roman" w:eastAsia="Times New Roman" w:hAnsi="Times New Roman" w:cs="Times New Roman"/>
          <w:b/>
          <w:bCs/>
          <w:sz w:val="24"/>
          <w:szCs w:val="24"/>
        </w:rPr>
        <w:t>Резьба трубная коническая</w:t>
      </w: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имеет профиль, аналогичный профилю резьбы трубной цилиндрической. Возможно соединение труб, имеющих коническую резьбу (конусность 1:16), с изделиями, имеющими трубную цилиндрическую резьбу ГОСТ 6211-81.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Условное обозначение резьбы состоит из букв R, размера номинального диаметра в дюймах. Обозначение </w:t>
      </w:r>
      <w:proofErr w:type="spellStart"/>
      <w:r w:rsidRPr="006350F0">
        <w:rPr>
          <w:rFonts w:ascii="Times New Roman" w:eastAsia="Times New Roman" w:hAnsi="Times New Roman" w:cs="Times New Roman"/>
          <w:sz w:val="24"/>
          <w:szCs w:val="24"/>
        </w:rPr>
        <w:t>Rc</w:t>
      </w:r>
      <w:proofErr w:type="spell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используют для трубной конической внутренней резьбы. Условное обозначение левой резьбы дополняется буквами LH.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Пример обозначения: </w:t>
      </w:r>
      <w:r w:rsidRPr="006350F0">
        <w:rPr>
          <w:rFonts w:ascii="Times New Roman" w:eastAsia="Times New Roman" w:hAnsi="Times New Roman" w:cs="Times New Roman"/>
          <w:sz w:val="24"/>
          <w:szCs w:val="24"/>
        </w:rPr>
        <w:br/>
        <w:t xml:space="preserve">R 1 1/2 — резьба трубная коническая наружная с размером 1 1/2»; </w:t>
      </w:r>
      <w:r w:rsidRPr="006350F0">
        <w:rPr>
          <w:rFonts w:ascii="Times New Roman" w:eastAsia="Times New Roman" w:hAnsi="Times New Roman" w:cs="Times New Roman"/>
          <w:sz w:val="24"/>
          <w:szCs w:val="24"/>
        </w:rPr>
        <w:br/>
        <w:t>R 1 1/2 LH - резьба трубная коническая наружная левая;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350F0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 w:rsidRPr="006350F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1/2 — резьба трубная коническая внутренняя;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>BSPT 1 1/2 -резьба коническая трубная внутренняя по стандарту B. S.93(Англия).</w:t>
      </w:r>
    </w:p>
    <w:p w:rsidR="006350F0" w:rsidRPr="006350F0" w:rsidRDefault="006350F0" w:rsidP="00DD4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b/>
          <w:bCs/>
          <w:sz w:val="24"/>
          <w:szCs w:val="24"/>
        </w:rPr>
        <w:t>Резьба коническая дюймовая</w:t>
      </w: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с углом профиля 60° ГОСТ 6111-52 нарезается на конической поверхности с конусностью 1:16.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>Обозначение состоит из буквы</w:t>
      </w:r>
      <w:proofErr w:type="gramStart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и размера резьбы в дюймах с указанием размерности, наносится на полке линии-выноски, как и у трубных </w:t>
      </w:r>
      <w:proofErr w:type="spellStart"/>
      <w:r w:rsidRPr="006350F0">
        <w:rPr>
          <w:rFonts w:ascii="Times New Roman" w:eastAsia="Times New Roman" w:hAnsi="Times New Roman" w:cs="Times New Roman"/>
          <w:sz w:val="24"/>
          <w:szCs w:val="24"/>
        </w:rPr>
        <w:t>резьб</w:t>
      </w:r>
      <w:proofErr w:type="spell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. Пример обозначения: </w:t>
      </w:r>
      <w:r w:rsidRPr="006350F0">
        <w:rPr>
          <w:rFonts w:ascii="Times New Roman" w:eastAsia="Times New Roman" w:hAnsi="Times New Roman" w:cs="Times New Roman"/>
          <w:sz w:val="24"/>
          <w:szCs w:val="24"/>
        </w:rPr>
        <w:br/>
        <w:t>К 3/4″ по ГОСТ 6111-52. 3/8-18 NPT обозначение по ANSI/ASME B 1.20.1 (США).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b/>
          <w:bCs/>
          <w:sz w:val="24"/>
          <w:szCs w:val="24"/>
        </w:rPr>
        <w:t>Резьба трапецеидальная</w:t>
      </w: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служит для передачи движения и усилий. Профиль трапецеидальной резьбы — равнобокая трапеция с углом между боковыми сторонами 30°. Для каждого диаметра резьба может быть однозаходной и многозаходной, правой и левой ГОСТ 9484-81.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>Основные размеры, диаметры, шаги, допуски однозаходной резьбы стандартизованы соответственно ГОСТ 24737-81, 24738-81, 9562-81. Для многозаходной резьбы эти параметры находятся в ГОСТ 24739-81.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Условное обозначение однозаходной резьбы состоит из букв </w:t>
      </w:r>
      <w:proofErr w:type="spellStart"/>
      <w:r w:rsidRPr="006350F0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6350F0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proofErr w:type="gramEnd"/>
      <w:r w:rsidRPr="006350F0">
        <w:rPr>
          <w:rFonts w:ascii="Times New Roman" w:eastAsia="Times New Roman" w:hAnsi="Times New Roman" w:cs="Times New Roman"/>
          <w:sz w:val="24"/>
          <w:szCs w:val="24"/>
        </w:rPr>
        <w:t>, значения номинального диаметра резьбы, шага, поля допуска.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>Пример обозначения: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50F0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6350F0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proofErr w:type="gram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40×6-8е — трапецеидальная однозаходная наружная резьба диаметром 40 мм с шагом 6 мм; </w:t>
      </w:r>
      <w:proofErr w:type="spellStart"/>
      <w:r w:rsidRPr="006350F0">
        <w:rPr>
          <w:rFonts w:ascii="Times New Roman" w:eastAsia="Times New Roman" w:hAnsi="Times New Roman" w:cs="Times New Roman"/>
          <w:sz w:val="24"/>
          <w:szCs w:val="24"/>
        </w:rPr>
        <w:t>Тr</w:t>
      </w:r>
      <w:proofErr w:type="spell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40×6-8е-85 — то же длина свинчивания 85 мм;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50F0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6350F0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proofErr w:type="gram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40×6LH-7Н - то же для внутренней левой.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>В условное обозначение многозаходной резьбы добавляется числовое значение хода: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50F0">
        <w:rPr>
          <w:rFonts w:ascii="Times New Roman" w:eastAsia="Times New Roman" w:hAnsi="Times New Roman" w:cs="Times New Roman"/>
          <w:sz w:val="24"/>
          <w:szCs w:val="24"/>
        </w:rPr>
        <w:t>Тr</w:t>
      </w:r>
      <w:proofErr w:type="spell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20×8(Р</w:t>
      </w:r>
      <w:proofErr w:type="gramStart"/>
      <w:r w:rsidRPr="006350F0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6350F0">
        <w:rPr>
          <w:rFonts w:ascii="Times New Roman" w:eastAsia="Times New Roman" w:hAnsi="Times New Roman" w:cs="Times New Roman"/>
          <w:sz w:val="24"/>
          <w:szCs w:val="24"/>
        </w:rPr>
        <w:t>)-8е — трапецеидальная многозаходная наружная резьба диаметром 20 мм с ходом 8 мм и шагом 4 мм.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b/>
          <w:bCs/>
          <w:sz w:val="24"/>
          <w:szCs w:val="24"/>
        </w:rPr>
        <w:t>Резьба упорная</w:t>
      </w: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имеет профиль неравнобокой трапеции. Впадины профиля закруглены, для каждого диаметра имеется три различных шага. Служит для передачи движения с большими осевыми нагрузками ГОСТ 10177-82.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50F0">
        <w:rPr>
          <w:rFonts w:ascii="Times New Roman" w:eastAsia="Times New Roman" w:hAnsi="Times New Roman" w:cs="Times New Roman"/>
          <w:sz w:val="24"/>
          <w:szCs w:val="24"/>
        </w:rPr>
        <w:t>Упорные резьбы обозначаются буквами S, затем указывают номинальный диаметр резьбы в миллиметрах, шаг резьбы (ход и шаг, если эта резьба многозаходная), направление резьбы (для правой резьбы не указывают, для левой буквами LH), и класс точности резьбы.</w:t>
      </w:r>
      <w:proofErr w:type="gramEnd"/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>Пример обозначения: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>S 80×10 — упорная резьба однозаходная с наружным диаметром 80 мм и шагом 10 мм;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S 80×20(Р10) — упорная резьба </w:t>
      </w:r>
      <w:proofErr w:type="spellStart"/>
      <w:r w:rsidRPr="006350F0">
        <w:rPr>
          <w:rFonts w:ascii="Times New Roman" w:eastAsia="Times New Roman" w:hAnsi="Times New Roman" w:cs="Times New Roman"/>
          <w:sz w:val="24"/>
          <w:szCs w:val="24"/>
        </w:rPr>
        <w:t>двухзаходная</w:t>
      </w:r>
      <w:proofErr w:type="spell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с наружным диаметром 80 мм, ходом 20 мм и шагом 10 мм.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Специальную резьбу</w:t>
      </w: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со стандартным профилем, но нестандартным шагом или диаметром, обозначают: </w:t>
      </w:r>
      <w:proofErr w:type="spellStart"/>
      <w:r w:rsidRPr="006350F0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spell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М40×1,5 — 6g.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b/>
          <w:bCs/>
          <w:sz w:val="24"/>
          <w:szCs w:val="24"/>
        </w:rPr>
        <w:t>Резьба прямоугольная (квадратная)</w:t>
      </w:r>
      <w:r w:rsidRPr="006350F0">
        <w:rPr>
          <w:rFonts w:ascii="Times New Roman" w:eastAsia="Times New Roman" w:hAnsi="Times New Roman" w:cs="Times New Roman"/>
          <w:sz w:val="24"/>
          <w:szCs w:val="24"/>
        </w:rPr>
        <w:t>. Резьба с прямоугольным (или квадратным) нестандартным профилем, поэтому все ее размеры указываются на чертеже. Применяется для передачи движения тяжело нагруженных подвижных резьбовых соединений. Обычно выполняется на грузовых и ходовых винтах.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b/>
          <w:bCs/>
          <w:sz w:val="24"/>
          <w:szCs w:val="24"/>
        </w:rPr>
        <w:t>Резьба круглая</w:t>
      </w: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имеет профиль, полученный сопряжением двух дуг одного радиуса. ГОСТ 13536-68 определяет профиль, основные размеры и допуски круглой резьбы. Эту резьбу применяют для шпинделей вентилей смесителей и туалетных кранов ГОСТ 19681-94 и водопроводных кранов. Предусмотрен только один диаметр </w:t>
      </w:r>
      <w:proofErr w:type="spellStart"/>
      <w:r w:rsidRPr="006350F0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= 7 мм и шаг </w:t>
      </w:r>
      <w:proofErr w:type="gramStart"/>
      <w:r w:rsidRPr="006350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= 2,54 мм.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>Пример обозначения: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50F0"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spell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7×2,54 ГОСТ 13536-68, где 2,54 — шаг резьбы в </w:t>
      </w:r>
      <w:proofErr w:type="gramStart"/>
      <w:r w:rsidRPr="006350F0">
        <w:rPr>
          <w:rFonts w:ascii="Times New Roman" w:eastAsia="Times New Roman" w:hAnsi="Times New Roman" w:cs="Times New Roman"/>
          <w:sz w:val="24"/>
          <w:szCs w:val="24"/>
        </w:rPr>
        <w:t>мм</w:t>
      </w:r>
      <w:proofErr w:type="gramEnd"/>
      <w:r w:rsidRPr="006350F0">
        <w:rPr>
          <w:rFonts w:ascii="Times New Roman" w:eastAsia="Times New Roman" w:hAnsi="Times New Roman" w:cs="Times New Roman"/>
          <w:sz w:val="24"/>
          <w:szCs w:val="24"/>
        </w:rPr>
        <w:t>, 12 — номинальный диаметр резьбы в мм.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>Аналогичный профиль имеет резьба кругла</w:t>
      </w:r>
      <w:proofErr w:type="gramStart"/>
      <w:r w:rsidRPr="006350F0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6350F0">
        <w:rPr>
          <w:rFonts w:ascii="Times New Roman" w:eastAsia="Times New Roman" w:hAnsi="Times New Roman" w:cs="Times New Roman"/>
          <w:sz w:val="24"/>
          <w:szCs w:val="24"/>
        </w:rPr>
        <w:t>но для диаметров 8…200 мм) по СТ СЭВ 3293-81, введенному в действие непосредственно в качестве Государственного стандарта. Резьба применяется для крюков подъемных кранов, а также в условиях воздействия агрессивной среды.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>Пример обозначения: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50F0">
        <w:rPr>
          <w:rFonts w:ascii="Times New Roman" w:eastAsia="Times New Roman" w:hAnsi="Times New Roman" w:cs="Times New Roman"/>
          <w:sz w:val="24"/>
          <w:szCs w:val="24"/>
        </w:rPr>
        <w:t>Rd</w:t>
      </w:r>
      <w:proofErr w:type="spell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16 — резьба круглая с наружным диаметром 16 мм; </w:t>
      </w:r>
      <w:proofErr w:type="spellStart"/>
      <w:r w:rsidRPr="006350F0">
        <w:rPr>
          <w:rFonts w:ascii="Times New Roman" w:eastAsia="Times New Roman" w:hAnsi="Times New Roman" w:cs="Times New Roman"/>
          <w:sz w:val="24"/>
          <w:szCs w:val="24"/>
        </w:rPr>
        <w:t>Rd</w:t>
      </w:r>
      <w:proofErr w:type="spell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16LH - резьба круглая с диаметром 16 мм, левая.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b/>
          <w:bCs/>
          <w:sz w:val="24"/>
          <w:szCs w:val="24"/>
        </w:rPr>
        <w:t>5. Эксплуатационное назначение резьбы и ее применение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>Резьбовые соединения широко распространены в машиностроени</w:t>
      </w:r>
      <w:proofErr w:type="gramStart"/>
      <w:r w:rsidRPr="006350F0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в большинстве современных машин свыше 60% всех деталей имеют резьбы). По эксплуатационному назначению различают резьбы </w:t>
      </w:r>
      <w:r w:rsidRPr="006350F0">
        <w:rPr>
          <w:rFonts w:ascii="Times New Roman" w:eastAsia="Times New Roman" w:hAnsi="Times New Roman" w:cs="Times New Roman"/>
          <w:sz w:val="24"/>
          <w:szCs w:val="24"/>
          <w:u w:val="single"/>
        </w:rPr>
        <w:t>общего применения</w:t>
      </w: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6350F0">
        <w:rPr>
          <w:rFonts w:ascii="Times New Roman" w:eastAsia="Times New Roman" w:hAnsi="Times New Roman" w:cs="Times New Roman"/>
          <w:sz w:val="24"/>
          <w:szCs w:val="24"/>
          <w:u w:val="single"/>
        </w:rPr>
        <w:t>специальные</w:t>
      </w:r>
      <w:r w:rsidRPr="006350F0">
        <w:rPr>
          <w:rFonts w:ascii="Times New Roman" w:eastAsia="Times New Roman" w:hAnsi="Times New Roman" w:cs="Times New Roman"/>
          <w:sz w:val="24"/>
          <w:szCs w:val="24"/>
        </w:rPr>
        <w:t>, предназначенные для соединения одного типа деталей определ</w:t>
      </w:r>
      <w:r w:rsidRPr="006350F0">
        <w:rPr>
          <w:rFonts w:ascii="Cambria Math" w:eastAsia="Times New Roman" w:hAnsi="Cambria Math" w:cs="Times New Roman"/>
          <w:sz w:val="24"/>
          <w:szCs w:val="24"/>
        </w:rPr>
        <w:t>ѐ</w:t>
      </w:r>
      <w:r w:rsidRPr="006350F0">
        <w:rPr>
          <w:rFonts w:ascii="Times New Roman" w:eastAsia="Times New Roman" w:hAnsi="Times New Roman" w:cs="Times New Roman"/>
          <w:sz w:val="24"/>
          <w:szCs w:val="24"/>
        </w:rPr>
        <w:t>нного механизма. К первой группе относятся резьбы: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1.) </w:t>
      </w:r>
      <w:r w:rsidRPr="006350F0">
        <w:rPr>
          <w:rFonts w:ascii="Times New Roman" w:eastAsia="Times New Roman" w:hAnsi="Times New Roman" w:cs="Times New Roman"/>
          <w:i/>
          <w:iCs/>
          <w:sz w:val="24"/>
          <w:szCs w:val="24"/>
        </w:rPr>
        <w:t>Креп</w:t>
      </w:r>
      <w:r w:rsidRPr="006350F0">
        <w:rPr>
          <w:rFonts w:ascii="Cambria Math" w:eastAsia="Times New Roman" w:hAnsi="Cambria Math" w:cs="Times New Roman"/>
          <w:i/>
          <w:iCs/>
          <w:sz w:val="24"/>
          <w:szCs w:val="24"/>
        </w:rPr>
        <w:t>ѐ</w:t>
      </w:r>
      <w:r w:rsidRPr="006350F0">
        <w:rPr>
          <w:rFonts w:ascii="Times New Roman" w:eastAsia="Times New Roman" w:hAnsi="Times New Roman" w:cs="Times New Roman"/>
          <w:i/>
          <w:iCs/>
          <w:sz w:val="24"/>
          <w:szCs w:val="24"/>
        </w:rPr>
        <w:t>жные</w:t>
      </w: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6350F0">
        <w:rPr>
          <w:rFonts w:ascii="Times New Roman" w:eastAsia="Times New Roman" w:hAnsi="Times New Roman" w:cs="Times New Roman"/>
          <w:sz w:val="24"/>
          <w:szCs w:val="24"/>
          <w:u w:val="single"/>
        </w:rPr>
        <w:t>метрическая</w:t>
      </w:r>
      <w:proofErr w:type="gram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50F0">
        <w:rPr>
          <w:rFonts w:ascii="Times New Roman" w:eastAsia="Times New Roman" w:hAnsi="Times New Roman" w:cs="Times New Roman"/>
          <w:sz w:val="24"/>
          <w:szCs w:val="24"/>
          <w:u w:val="single"/>
        </w:rPr>
        <w:t>дюймовая</w:t>
      </w:r>
      <w:r w:rsidRPr="006350F0">
        <w:rPr>
          <w:rFonts w:ascii="Times New Roman" w:eastAsia="Times New Roman" w:hAnsi="Times New Roman" w:cs="Times New Roman"/>
          <w:sz w:val="24"/>
          <w:szCs w:val="24"/>
        </w:rPr>
        <w:t>, применяемые для разъ</w:t>
      </w:r>
      <w:r w:rsidRPr="006350F0">
        <w:rPr>
          <w:rFonts w:ascii="Cambria Math" w:eastAsia="Times New Roman" w:hAnsi="Cambria Math" w:cs="Times New Roman"/>
          <w:sz w:val="24"/>
          <w:szCs w:val="24"/>
        </w:rPr>
        <w:t>ѐ</w:t>
      </w:r>
      <w:r w:rsidRPr="006350F0">
        <w:rPr>
          <w:rFonts w:ascii="Times New Roman" w:eastAsia="Times New Roman" w:hAnsi="Times New Roman" w:cs="Times New Roman"/>
          <w:sz w:val="24"/>
          <w:szCs w:val="24"/>
        </w:rPr>
        <w:t>много соединения деталей машин. Основное их назначение — обеспечение полное и надежное соединение деталей при различных нагрузках и при различном температурном режиме в процессе длительной эксплуатации.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2.) </w:t>
      </w:r>
      <w:proofErr w:type="gramStart"/>
      <w:r w:rsidRPr="006350F0">
        <w:rPr>
          <w:rFonts w:ascii="Times New Roman" w:eastAsia="Times New Roman" w:hAnsi="Times New Roman" w:cs="Times New Roman"/>
          <w:i/>
          <w:iCs/>
          <w:sz w:val="24"/>
          <w:szCs w:val="24"/>
        </w:rPr>
        <w:t>Ходовые</w:t>
      </w: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6350F0">
        <w:rPr>
          <w:rFonts w:ascii="Times New Roman" w:eastAsia="Times New Roman" w:hAnsi="Times New Roman" w:cs="Times New Roman"/>
          <w:i/>
          <w:iCs/>
          <w:sz w:val="24"/>
          <w:szCs w:val="24"/>
        </w:rPr>
        <w:t>кинематические</w:t>
      </w: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350F0">
        <w:rPr>
          <w:rFonts w:ascii="Times New Roman" w:eastAsia="Times New Roman" w:hAnsi="Times New Roman" w:cs="Times New Roman"/>
          <w:sz w:val="24"/>
          <w:szCs w:val="24"/>
          <w:u w:val="single"/>
        </w:rPr>
        <w:t>трапецеидальная</w:t>
      </w: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6350F0">
        <w:rPr>
          <w:rFonts w:ascii="Times New Roman" w:eastAsia="Times New Roman" w:hAnsi="Times New Roman" w:cs="Times New Roman"/>
          <w:sz w:val="24"/>
          <w:szCs w:val="24"/>
          <w:u w:val="single"/>
        </w:rPr>
        <w:t>прямоугольная</w:t>
      </w: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, применяемые для ходовых винтов, винтов суппортов станков и столов измерительных приборов и т. п. Основное их назначение — обеспечение точного перемещения при наименьшем трении, а для прямоугольной резьбы также исключение </w:t>
      </w:r>
      <w:proofErr w:type="spellStart"/>
      <w:r w:rsidRPr="006350F0">
        <w:rPr>
          <w:rFonts w:ascii="Times New Roman" w:eastAsia="Times New Roman" w:hAnsi="Times New Roman" w:cs="Times New Roman"/>
          <w:sz w:val="24"/>
          <w:szCs w:val="24"/>
        </w:rPr>
        <w:t>самоотвинчивания</w:t>
      </w:r>
      <w:proofErr w:type="spell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под действием приложенной силы; Упорная (в прессах и домкратах) и круглая, предназначенные для преобразования вращательного движения в прямолинейное перемещение.</w:t>
      </w:r>
      <w:proofErr w:type="gram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Они воспринимают большие усилия при сравнительно малых скоростях движения. Основное их назначение — обеспечение плавности вращения и высокой </w:t>
      </w:r>
      <w:r w:rsidRPr="006350F0">
        <w:rPr>
          <w:rFonts w:ascii="Times New Roman" w:eastAsia="Times New Roman" w:hAnsi="Times New Roman" w:cs="Times New Roman"/>
          <w:sz w:val="24"/>
          <w:szCs w:val="24"/>
        </w:rPr>
        <w:lastRenderedPageBreak/>
        <w:t>нагрузочной способности (для точных микрометрических приборов применяют метрическую резьбу повышенной точности). Круглая резьба широко применяется для водопроводных кранов по ГОСТ 20275-74 и в таких элементах как смесители, краны, вентили, шпиндели по ГОСТ 19681-94 (Арматура санитарно- техническая водоразборная).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3.) </w:t>
      </w:r>
      <w:r w:rsidRPr="006350F0">
        <w:rPr>
          <w:rFonts w:ascii="Times New Roman" w:eastAsia="Times New Roman" w:hAnsi="Times New Roman" w:cs="Times New Roman"/>
          <w:i/>
          <w:iCs/>
          <w:sz w:val="24"/>
          <w:szCs w:val="24"/>
        </w:rPr>
        <w:t>Крепежно-уплотнительные (Трубные и арматурные)</w:t>
      </w: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350F0">
        <w:rPr>
          <w:rFonts w:ascii="Times New Roman" w:eastAsia="Times New Roman" w:hAnsi="Times New Roman" w:cs="Times New Roman"/>
          <w:sz w:val="24"/>
          <w:szCs w:val="24"/>
          <w:u w:val="single"/>
        </w:rPr>
        <w:t>трубная цилиндрическая</w:t>
      </w: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6350F0">
        <w:rPr>
          <w:rFonts w:ascii="Times New Roman" w:eastAsia="Times New Roman" w:hAnsi="Times New Roman" w:cs="Times New Roman"/>
          <w:sz w:val="24"/>
          <w:szCs w:val="24"/>
          <w:u w:val="single"/>
        </w:rPr>
        <w:t>коническая</w:t>
      </w: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50F0">
        <w:rPr>
          <w:rFonts w:ascii="Times New Roman" w:eastAsia="Times New Roman" w:hAnsi="Times New Roman" w:cs="Times New Roman"/>
          <w:sz w:val="24"/>
          <w:szCs w:val="24"/>
          <w:u w:val="single"/>
        </w:rPr>
        <w:t>метрическая дюймовая</w:t>
      </w: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6350F0">
        <w:rPr>
          <w:rFonts w:ascii="Times New Roman" w:eastAsia="Times New Roman" w:hAnsi="Times New Roman" w:cs="Times New Roman"/>
          <w:sz w:val="24"/>
          <w:szCs w:val="24"/>
          <w:u w:val="single"/>
        </w:rPr>
        <w:t>коническая</w:t>
      </w:r>
      <w:r w:rsidRPr="006350F0">
        <w:rPr>
          <w:rFonts w:ascii="Times New Roman" w:eastAsia="Times New Roman" w:hAnsi="Times New Roman" w:cs="Times New Roman"/>
          <w:sz w:val="24"/>
          <w:szCs w:val="24"/>
        </w:rPr>
        <w:t>, применяемые для трубопроводов и арматуры, основное их назначение — обеспечение герметичности соединений (без учета ударных нагрузок) при невысоких давлениях.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Трубную цилиндрическую резьбу по ГОСТ 6357-81 применяют на </w:t>
      </w:r>
      <w:proofErr w:type="spellStart"/>
      <w:r w:rsidRPr="006350F0">
        <w:rPr>
          <w:rFonts w:ascii="Times New Roman" w:eastAsia="Times New Roman" w:hAnsi="Times New Roman" w:cs="Times New Roman"/>
          <w:sz w:val="24"/>
          <w:szCs w:val="24"/>
        </w:rPr>
        <w:t>водогазопроводных</w:t>
      </w:r>
      <w:proofErr w:type="spell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трубах, частях для их соединения (муфтах, угольниках, крестовинах и т. д.), трубопроводной арматуре (задвижках, клапанах и т. д.).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>Трубную коническую резьбу по ГОСТ 6211-81 применяют в соединениях труб при больших давлениях и температур</w:t>
      </w:r>
      <w:proofErr w:type="gramStart"/>
      <w:r w:rsidRPr="006350F0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Pr="006350F0">
        <w:rPr>
          <w:rFonts w:ascii="Times New Roman" w:eastAsia="Times New Roman" w:hAnsi="Times New Roman" w:cs="Times New Roman"/>
          <w:sz w:val="24"/>
          <w:szCs w:val="24"/>
        </w:rPr>
        <w:t>в вентилях и газовых баллонах), когда требуется повышенная герметичность соединения.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i/>
          <w:iCs/>
          <w:sz w:val="24"/>
          <w:szCs w:val="24"/>
        </w:rPr>
        <w:t>Отнесенная ко второй группе</w:t>
      </w: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50F0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специальная резьба</w:t>
      </w: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имеет специальное назначение и применяется в отдельных специализированных отраслях производства. К ним можно отнести </w:t>
      </w:r>
      <w:proofErr w:type="gramStart"/>
      <w:r w:rsidRPr="006350F0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proofErr w:type="gramEnd"/>
      <w:r w:rsidRPr="006350F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1.) </w:t>
      </w:r>
      <w:r w:rsidRPr="006350F0">
        <w:rPr>
          <w:rFonts w:ascii="Times New Roman" w:eastAsia="Times New Roman" w:hAnsi="Times New Roman" w:cs="Times New Roman"/>
          <w:i/>
          <w:iCs/>
          <w:sz w:val="24"/>
          <w:szCs w:val="24"/>
        </w:rPr>
        <w:t>метрическая тугая резьба</w:t>
      </w: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- резьба, выполненная на стержне (на шпильке) и в отверстии (в гнезде) по наибольшим предельным размерам; предназначена для образования резьбовых соединений с натягом.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2.) </w:t>
      </w:r>
      <w:r w:rsidRPr="006350F0">
        <w:rPr>
          <w:rFonts w:ascii="Times New Roman" w:eastAsia="Times New Roman" w:hAnsi="Times New Roman" w:cs="Times New Roman"/>
          <w:i/>
          <w:iCs/>
          <w:sz w:val="24"/>
          <w:szCs w:val="24"/>
        </w:rPr>
        <w:t>метрическая резьба с зазорами</w:t>
      </w: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- резьба, необходимая для обеспечения легкой </w:t>
      </w:r>
      <w:proofErr w:type="spellStart"/>
      <w:r w:rsidRPr="006350F0">
        <w:rPr>
          <w:rFonts w:ascii="Times New Roman" w:eastAsia="Times New Roman" w:hAnsi="Times New Roman" w:cs="Times New Roman"/>
          <w:sz w:val="24"/>
          <w:szCs w:val="24"/>
        </w:rPr>
        <w:t>свинчиваемости</w:t>
      </w:r>
      <w:proofErr w:type="spell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350F0">
        <w:rPr>
          <w:rFonts w:ascii="Times New Roman" w:eastAsia="Times New Roman" w:hAnsi="Times New Roman" w:cs="Times New Roman"/>
          <w:sz w:val="24"/>
          <w:szCs w:val="24"/>
        </w:rPr>
        <w:t>развинчиваемости</w:t>
      </w:r>
      <w:proofErr w:type="spell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резьбовых соединений деталей, работающих при высоких температурах, когда создаются условия для схватывания (сращивания) окисных пленок, которыми покрыта поверхность резьбы.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3.) </w:t>
      </w:r>
      <w:r w:rsidRPr="006350F0">
        <w:rPr>
          <w:rFonts w:ascii="Times New Roman" w:eastAsia="Times New Roman" w:hAnsi="Times New Roman" w:cs="Times New Roman"/>
          <w:i/>
          <w:iCs/>
          <w:sz w:val="24"/>
          <w:szCs w:val="24"/>
        </w:rPr>
        <w:t>часовая резьба (метрическая)</w:t>
      </w: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- резьба, применяемая в часовой промышленности (диаметры от 0,25 до 0,9 мм).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4.) </w:t>
      </w:r>
      <w:r w:rsidRPr="006350F0">
        <w:rPr>
          <w:rFonts w:ascii="Times New Roman" w:eastAsia="Times New Roman" w:hAnsi="Times New Roman" w:cs="Times New Roman"/>
          <w:i/>
          <w:iCs/>
          <w:sz w:val="24"/>
          <w:szCs w:val="24"/>
        </w:rPr>
        <w:t>резьба для микроскопов</w:t>
      </w: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- резьба, предназначена для соединения тубуса с объективом; имеет два размера: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4.1) </w:t>
      </w:r>
      <w:proofErr w:type="gramStart"/>
      <w:r w:rsidRPr="006350F0">
        <w:rPr>
          <w:rFonts w:ascii="Times New Roman" w:eastAsia="Times New Roman" w:hAnsi="Times New Roman" w:cs="Times New Roman"/>
          <w:sz w:val="24"/>
          <w:szCs w:val="24"/>
        </w:rPr>
        <w:t>дюймовая</w:t>
      </w:r>
      <w:proofErr w:type="gram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— диаметр 4/5''(20,270 мм) и шаг 0,705 мм (36 ниток на 1'');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4.2) </w:t>
      </w:r>
      <w:proofErr w:type="gramStart"/>
      <w:r w:rsidRPr="006350F0">
        <w:rPr>
          <w:rFonts w:ascii="Times New Roman" w:eastAsia="Times New Roman" w:hAnsi="Times New Roman" w:cs="Times New Roman"/>
          <w:sz w:val="24"/>
          <w:szCs w:val="24"/>
        </w:rPr>
        <w:t>метрическая</w:t>
      </w:r>
      <w:proofErr w:type="gram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— диаметр 27 мм, шаг 0,75 мм;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6350F0">
        <w:rPr>
          <w:rFonts w:ascii="Times New Roman" w:eastAsia="Times New Roman" w:hAnsi="Times New Roman" w:cs="Times New Roman"/>
          <w:i/>
          <w:iCs/>
          <w:sz w:val="24"/>
          <w:szCs w:val="24"/>
        </w:rPr>
        <w:t>окулярная многозаходная резьба</w:t>
      </w: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- рекомендуемая для оптических приборов; профиль резьбы — равнобочная трапеция с углом 60° 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Эксплуатационные требования к </w:t>
      </w:r>
      <w:proofErr w:type="spellStart"/>
      <w:r w:rsidRPr="006350F0">
        <w:rPr>
          <w:rFonts w:ascii="Times New Roman" w:eastAsia="Times New Roman" w:hAnsi="Times New Roman" w:cs="Times New Roman"/>
          <w:sz w:val="24"/>
          <w:szCs w:val="24"/>
        </w:rPr>
        <w:t>резьбам</w:t>
      </w:r>
      <w:proofErr w:type="spell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зависят от назначения резьбового соединения. Общими для всех </w:t>
      </w:r>
      <w:proofErr w:type="spellStart"/>
      <w:r w:rsidRPr="006350F0">
        <w:rPr>
          <w:rFonts w:ascii="Times New Roman" w:eastAsia="Times New Roman" w:hAnsi="Times New Roman" w:cs="Times New Roman"/>
          <w:sz w:val="24"/>
          <w:szCs w:val="24"/>
        </w:rPr>
        <w:t>резьб</w:t>
      </w:r>
      <w:proofErr w:type="spell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являются требования долговечности и </w:t>
      </w:r>
      <w:proofErr w:type="spellStart"/>
      <w:r w:rsidRPr="006350F0">
        <w:rPr>
          <w:rFonts w:ascii="Times New Roman" w:eastAsia="Times New Roman" w:hAnsi="Times New Roman" w:cs="Times New Roman"/>
          <w:sz w:val="24"/>
          <w:szCs w:val="24"/>
        </w:rPr>
        <w:t>свинчиваемости</w:t>
      </w:r>
      <w:proofErr w:type="spell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без подгонки независимо изготовленных резьбовых деталей при сохранении эксплуатационных качеств соединений. Резюмируя вкратце основные применяемые резьбы по эксплуатационному назначению можно вывести в виде следующей таблицы: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>6.Определение размера резьбы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proofErr w:type="gramStart"/>
      <w:r w:rsidRPr="006350F0">
        <w:rPr>
          <w:rFonts w:ascii="Times New Roman" w:eastAsia="Times New Roman" w:hAnsi="Times New Roman" w:cs="Times New Roman"/>
          <w:sz w:val="24"/>
          <w:szCs w:val="24"/>
        </w:rPr>
        <w:t>правило</w:t>
      </w:r>
      <w:proofErr w:type="gram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резьба на разных фитингах выглядит похоже что затрудняет визуальное определение типа резьбы. Резьба на фитингах определяется путем замера основных параметров резьбомером и штангенциркулем и сравнением полученных результатов с таблицей резьбы.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Существует два вида резьбомеров: с клеймом М 60о — для метрических </w:t>
      </w:r>
      <w:proofErr w:type="spellStart"/>
      <w:r w:rsidRPr="006350F0">
        <w:rPr>
          <w:rFonts w:ascii="Times New Roman" w:eastAsia="Times New Roman" w:hAnsi="Times New Roman" w:cs="Times New Roman"/>
          <w:sz w:val="24"/>
          <w:szCs w:val="24"/>
        </w:rPr>
        <w:t>резьб</w:t>
      </w:r>
      <w:proofErr w:type="spell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с углом профиля 60о и с клеймом</w:t>
      </w:r>
      <w:proofErr w:type="gramStart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 55о — для дюймовой и трубной </w:t>
      </w:r>
      <w:proofErr w:type="spellStart"/>
      <w:r w:rsidRPr="006350F0">
        <w:rPr>
          <w:rFonts w:ascii="Times New Roman" w:eastAsia="Times New Roman" w:hAnsi="Times New Roman" w:cs="Times New Roman"/>
          <w:sz w:val="24"/>
          <w:szCs w:val="24"/>
        </w:rPr>
        <w:t>резьб</w:t>
      </w:r>
      <w:proofErr w:type="spell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с углом профиля 55о. На каждой гребенке резьбомера для метрических </w:t>
      </w:r>
      <w:proofErr w:type="spellStart"/>
      <w:r w:rsidRPr="006350F0">
        <w:rPr>
          <w:rFonts w:ascii="Times New Roman" w:eastAsia="Times New Roman" w:hAnsi="Times New Roman" w:cs="Times New Roman"/>
          <w:sz w:val="24"/>
          <w:szCs w:val="24"/>
        </w:rPr>
        <w:t>резьб</w:t>
      </w:r>
      <w:proofErr w:type="spell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выбита цифра указывающая шаг резьбы в </w:t>
      </w:r>
      <w:proofErr w:type="gramStart"/>
      <w:r w:rsidRPr="006350F0">
        <w:rPr>
          <w:rFonts w:ascii="Times New Roman" w:eastAsia="Times New Roman" w:hAnsi="Times New Roman" w:cs="Times New Roman"/>
          <w:sz w:val="24"/>
          <w:szCs w:val="24"/>
        </w:rPr>
        <w:t>мм</w:t>
      </w:r>
      <w:proofErr w:type="gram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для дюймовых и трубных </w:t>
      </w:r>
      <w:proofErr w:type="spellStart"/>
      <w:r w:rsidRPr="006350F0">
        <w:rPr>
          <w:rFonts w:ascii="Times New Roman" w:eastAsia="Times New Roman" w:hAnsi="Times New Roman" w:cs="Times New Roman"/>
          <w:sz w:val="24"/>
          <w:szCs w:val="24"/>
        </w:rPr>
        <w:t>резьб</w:t>
      </w:r>
      <w:proofErr w:type="spellEnd"/>
      <w:r w:rsidRPr="006350F0">
        <w:rPr>
          <w:rFonts w:ascii="Times New Roman" w:eastAsia="Times New Roman" w:hAnsi="Times New Roman" w:cs="Times New Roman"/>
          <w:sz w:val="24"/>
          <w:szCs w:val="24"/>
        </w:rPr>
        <w:t> — число шагов на длине 25,4 мм (1» = 25,4 мм).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b/>
          <w:bCs/>
          <w:sz w:val="24"/>
          <w:szCs w:val="24"/>
        </w:rPr>
        <w:t>7.Способы нарезания резьбы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Основными методами изготовления </w:t>
      </w:r>
      <w:proofErr w:type="spellStart"/>
      <w:r w:rsidRPr="006350F0">
        <w:rPr>
          <w:rFonts w:ascii="Times New Roman" w:eastAsia="Times New Roman" w:hAnsi="Times New Roman" w:cs="Times New Roman"/>
          <w:sz w:val="24"/>
          <w:szCs w:val="24"/>
        </w:rPr>
        <w:t>резьб</w:t>
      </w:r>
      <w:proofErr w:type="spell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6350F0" w:rsidRPr="006350F0" w:rsidRDefault="006350F0" w:rsidP="006350F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>нарезание их резцами и гребенками на токарных станках;</w:t>
      </w:r>
    </w:p>
    <w:p w:rsidR="006350F0" w:rsidRPr="006350F0" w:rsidRDefault="006350F0" w:rsidP="006350F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>нарезание метчиками плашками резьбонарезными головками;</w:t>
      </w:r>
    </w:p>
    <w:p w:rsidR="006350F0" w:rsidRPr="006350F0" w:rsidRDefault="006350F0" w:rsidP="006350F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>холодное и горячее накатывание при помощи плоских или круглых накатных плашек;</w:t>
      </w:r>
    </w:p>
    <w:p w:rsidR="006350F0" w:rsidRPr="006350F0" w:rsidRDefault="006350F0" w:rsidP="006350F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>фрезерование с помощью специальных резьбовых фрез;</w:t>
      </w:r>
    </w:p>
    <w:p w:rsidR="006350F0" w:rsidRPr="006350F0" w:rsidRDefault="006350F0" w:rsidP="006350F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>шлифование абразивными кругами.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Выбор метода получения резьбы зависит от типа </w:t>
      </w:r>
      <w:proofErr w:type="gramStart"/>
      <w:r w:rsidRPr="006350F0">
        <w:rPr>
          <w:rFonts w:ascii="Times New Roman" w:eastAsia="Times New Roman" w:hAnsi="Times New Roman" w:cs="Times New Roman"/>
          <w:sz w:val="24"/>
          <w:szCs w:val="24"/>
        </w:rPr>
        <w:t>производства размеров резьбы ее точности материала заготовки</w:t>
      </w:r>
      <w:proofErr w:type="gram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и т. д.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1.Нарезание резьбы резцами. С помощью резьбовых резцов и гребенок на токарно-винторезных станках нарезают резьбу как </w:t>
      </w:r>
      <w:proofErr w:type="gramStart"/>
      <w:r w:rsidRPr="006350F0">
        <w:rPr>
          <w:rFonts w:ascii="Times New Roman" w:eastAsia="Times New Roman" w:hAnsi="Times New Roman" w:cs="Times New Roman"/>
          <w:sz w:val="24"/>
          <w:szCs w:val="24"/>
        </w:rPr>
        <w:t>наружную</w:t>
      </w:r>
      <w:proofErr w:type="gram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так и внутреннюю (внутренняя резьба начиная с диаметра 12 мм и выше). Способ нарезания резьбы резцами характеризуется относительно невысокой </w:t>
      </w:r>
      <w:proofErr w:type="gramStart"/>
      <w:r w:rsidRPr="006350F0">
        <w:rPr>
          <w:rFonts w:ascii="Times New Roman" w:eastAsia="Times New Roman" w:hAnsi="Times New Roman" w:cs="Times New Roman"/>
          <w:sz w:val="24"/>
          <w:szCs w:val="24"/>
        </w:rPr>
        <w:t>производительностью</w:t>
      </w:r>
      <w:proofErr w:type="gram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поэтому в настоящее время он применяется в основном в мелкосерийном и индивидуальном производстве а также при создании точных винтов калибров ходовых винтов и т. д. Достоинством этого способа является простота режущего инструмента и сравнительно высокая точность получаемой резьбы.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2.Нарезание резьбы плашками и метчиками. Плашки по своим конструктивным особенностям делятся </w:t>
      </w:r>
      <w:proofErr w:type="gramStart"/>
      <w:r w:rsidRPr="006350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 круглые и раздвижные. Круглые </w:t>
      </w:r>
      <w:proofErr w:type="gramStart"/>
      <w:r w:rsidRPr="006350F0">
        <w:rPr>
          <w:rFonts w:ascii="Times New Roman" w:eastAsia="Times New Roman" w:hAnsi="Times New Roman" w:cs="Times New Roman"/>
          <w:sz w:val="24"/>
          <w:szCs w:val="24"/>
        </w:rPr>
        <w:t>плашки</w:t>
      </w:r>
      <w:proofErr w:type="gram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применяемые на монтажных заготовительных и других работах предназначены для нарезания наружной резьбы диаметром до 52 мм в один проход. Для более крупной резьбы применяют плашки особой </w:t>
      </w:r>
      <w:proofErr w:type="gramStart"/>
      <w:r w:rsidRPr="006350F0"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proofErr w:type="gram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которые фактически служат лишь для зачистки резьбы после предварительной нарезки ее другими инструментами. Раздвижные плашки состоят из двух </w:t>
      </w:r>
      <w:proofErr w:type="gramStart"/>
      <w:r w:rsidRPr="006350F0">
        <w:rPr>
          <w:rFonts w:ascii="Times New Roman" w:eastAsia="Times New Roman" w:hAnsi="Times New Roman" w:cs="Times New Roman"/>
          <w:sz w:val="24"/>
          <w:szCs w:val="24"/>
        </w:rPr>
        <w:t>половин</w:t>
      </w:r>
      <w:proofErr w:type="gram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постепенно сближающихся в процессе резания. Метчик представляет собой стальной стержень с резьбой разделенный продольными прямыми или винтовыми канавками образующими режущие кромки. Эти же канавки служат для выхода стружки. По способу применения метчики разделяются </w:t>
      </w:r>
      <w:proofErr w:type="gramStart"/>
      <w:r w:rsidRPr="006350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350F0">
        <w:rPr>
          <w:rFonts w:ascii="Times New Roman" w:eastAsia="Times New Roman" w:hAnsi="Times New Roman" w:cs="Times New Roman"/>
          <w:sz w:val="24"/>
          <w:szCs w:val="24"/>
        </w:rPr>
        <w:t> ручные и машинные.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3.Накатывание резьбы. Основной промышленный метод изготовления резьбы в настоящее время — накатка на специальных резьбонакатных станках. Деталь зажимается в тисках. В этом случае при большой производительности обеспечивается получение высокого качества изделия (формы размеров и шероховатости поверхности). Процесс накатывания резьбы заключается в создании резьбы на поверхности детали без снятия стружки за счет пластической деформации поверхности обрабатываемой детали. Схематически это выглядит так. Деталь прокатывают между двумя плоскими плашками или цилиндрическими </w:t>
      </w:r>
      <w:proofErr w:type="gramStart"/>
      <w:r w:rsidRPr="006350F0">
        <w:rPr>
          <w:rFonts w:ascii="Times New Roman" w:eastAsia="Times New Roman" w:hAnsi="Times New Roman" w:cs="Times New Roman"/>
          <w:sz w:val="24"/>
          <w:szCs w:val="24"/>
        </w:rPr>
        <w:t>роликами</w:t>
      </w:r>
      <w:proofErr w:type="gram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имеющими резьбовой профиль и на стержне выдавливается резьба такого же профиля. Наибольший диаметр накатываемой резьбы 25 мм наименьший 1 мм; длина накатываемой резьбы 60…80 мм.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4.Фрезерование резьбы. Фрезерование наружной и внутренней резьбы производится на специальных </w:t>
      </w:r>
      <w:proofErr w:type="spellStart"/>
      <w:r w:rsidRPr="006350F0">
        <w:rPr>
          <w:rFonts w:ascii="Times New Roman" w:eastAsia="Times New Roman" w:hAnsi="Times New Roman" w:cs="Times New Roman"/>
          <w:sz w:val="24"/>
          <w:szCs w:val="24"/>
        </w:rPr>
        <w:t>резьбофрезерных</w:t>
      </w:r>
      <w:proofErr w:type="spell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станках. В этом случае вращающаяся гребенчатая фреза при радиальной подаче врезается в тело детали и фрезерует резьбу на ее поверхности. Периодически происходит осевое перемещение детали или фрезы от специального копира на величину равную шагу резьбы за время одного оборота детали.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5. Шлифование точной резьбы. Шлифование как способ создания резьбы применяется главным образом для получения точной резьбы на сравнительно коротких резьбовых </w:t>
      </w:r>
      <w:proofErr w:type="gramStart"/>
      <w:r w:rsidRPr="006350F0">
        <w:rPr>
          <w:rFonts w:ascii="Times New Roman" w:eastAsia="Times New Roman" w:hAnsi="Times New Roman" w:cs="Times New Roman"/>
          <w:sz w:val="24"/>
          <w:szCs w:val="24"/>
        </w:rPr>
        <w:t>деталях</w:t>
      </w:r>
      <w:proofErr w:type="gram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например резьбовых пробках — калибрах резьбовых роликах и т. д. Суть процесса заключается в том что шлифовальный круг расположенный к детали под углом подъема резьбы при быстром вращении и при одновременном медленном вращении детали с подачей вдоль оси на величину шага резьбы за один оборот вырезает (вышлифовывает) часть поверхности детали. В зависимости от конструкции станка и ряда других факторов резьба шлифуется за два-четыре и более прохода.</w:t>
      </w:r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8.Типы </w:t>
      </w:r>
      <w:proofErr w:type="gramStart"/>
      <w:r w:rsidRPr="006350F0">
        <w:rPr>
          <w:rFonts w:ascii="Times New Roman" w:eastAsia="Times New Roman" w:hAnsi="Times New Roman" w:cs="Times New Roman"/>
          <w:b/>
          <w:bCs/>
          <w:sz w:val="24"/>
          <w:szCs w:val="24"/>
        </w:rPr>
        <w:t>иностранных</w:t>
      </w:r>
      <w:proofErr w:type="gramEnd"/>
      <w:r w:rsidRPr="006350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50F0">
        <w:rPr>
          <w:rFonts w:ascii="Times New Roman" w:eastAsia="Times New Roman" w:hAnsi="Times New Roman" w:cs="Times New Roman"/>
          <w:b/>
          <w:bCs/>
          <w:sz w:val="24"/>
          <w:szCs w:val="24"/>
        </w:rPr>
        <w:t>резьб</w:t>
      </w:r>
      <w:proofErr w:type="spellEnd"/>
    </w:p>
    <w:p w:rsidR="006350F0" w:rsidRPr="006350F0" w:rsidRDefault="006350F0" w:rsidP="0063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В мире применяется несколько заслуженных уважаемых стандартов таких стран как Великобритания (BS), Германия (DIN), Франция (NF), Япония (JIS), США (UNC). Основными причинами их отличия между собой являются традиционно разные системы мер и способы задания размеров </w:t>
      </w:r>
      <w:proofErr w:type="spellStart"/>
      <w:r w:rsidRPr="006350F0">
        <w:rPr>
          <w:rFonts w:ascii="Times New Roman" w:eastAsia="Times New Roman" w:hAnsi="Times New Roman" w:cs="Times New Roman"/>
          <w:sz w:val="24"/>
          <w:szCs w:val="24"/>
        </w:rPr>
        <w:t>резьб</w:t>
      </w:r>
      <w:proofErr w:type="spell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в разных </w:t>
      </w:r>
      <w:proofErr w:type="gramStart"/>
      <w:r w:rsidRPr="006350F0">
        <w:rPr>
          <w:rFonts w:ascii="Times New Roman" w:eastAsia="Times New Roman" w:hAnsi="Times New Roman" w:cs="Times New Roman"/>
          <w:sz w:val="24"/>
          <w:szCs w:val="24"/>
        </w:rPr>
        <w:t>странах</w:t>
      </w:r>
      <w:proofErr w:type="gram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а также особенные области применения </w:t>
      </w:r>
      <w:proofErr w:type="spellStart"/>
      <w:r w:rsidRPr="006350F0">
        <w:rPr>
          <w:rFonts w:ascii="Times New Roman" w:eastAsia="Times New Roman" w:hAnsi="Times New Roman" w:cs="Times New Roman"/>
          <w:sz w:val="24"/>
          <w:szCs w:val="24"/>
        </w:rPr>
        <w:t>резьб</w:t>
      </w:r>
      <w:proofErr w:type="spell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. Однако за прошедшее столетие сильно утвердил свои позиции в мире метрический стандарт ISO - </w:t>
      </w:r>
      <w:proofErr w:type="spellStart"/>
      <w:r w:rsidRPr="006350F0"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0F0">
        <w:rPr>
          <w:rFonts w:ascii="Times New Roman" w:eastAsia="Times New Roman" w:hAnsi="Times New Roman" w:cs="Times New Roman"/>
          <w:sz w:val="24"/>
          <w:szCs w:val="24"/>
        </w:rPr>
        <w:t>Organization</w:t>
      </w:r>
      <w:proofErr w:type="spell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0F0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0F0">
        <w:rPr>
          <w:rFonts w:ascii="Times New Roman" w:eastAsia="Times New Roman" w:hAnsi="Times New Roman" w:cs="Times New Roman"/>
          <w:sz w:val="24"/>
          <w:szCs w:val="24"/>
        </w:rPr>
        <w:t>Standardization</w:t>
      </w:r>
      <w:proofErr w:type="spellEnd"/>
      <w:r w:rsidRPr="006350F0">
        <w:rPr>
          <w:rFonts w:ascii="Times New Roman" w:eastAsia="Times New Roman" w:hAnsi="Times New Roman" w:cs="Times New Roman"/>
          <w:sz w:val="24"/>
          <w:szCs w:val="24"/>
        </w:rPr>
        <w:t xml:space="preserve"> (Международная Организация по Стандартизации), что в свою очередь способствовало взаимному пониманию технических специалистов.</w:t>
      </w:r>
    </w:p>
    <w:p w:rsidR="00D1099E" w:rsidRDefault="00D1099E" w:rsidP="000A1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A86" w:rsidRDefault="000A1A86" w:rsidP="000A1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A86" w:rsidRDefault="000A1A86" w:rsidP="000A1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A86" w:rsidRDefault="000A1A86" w:rsidP="000A1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99E" w:rsidRDefault="00D1099E" w:rsidP="00DD4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99E" w:rsidRPr="00D1099E" w:rsidRDefault="00D1099E" w:rsidP="00DD4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9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Тест</w:t>
      </w:r>
    </w:p>
    <w:p w:rsidR="00D1099E" w:rsidRPr="006350F0" w:rsidRDefault="00D1099E" w:rsidP="00DD4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99E" w:rsidRPr="00D1099E" w:rsidRDefault="00D1099E" w:rsidP="00D1099E">
      <w:pPr>
        <w:pStyle w:val="a8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1099E">
        <w:rPr>
          <w:rFonts w:ascii="Times New Roman" w:hAnsi="Times New Roman" w:cs="Times New Roman"/>
          <w:b/>
          <w:sz w:val="24"/>
          <w:szCs w:val="24"/>
        </w:rPr>
        <w:t>Поверхность, образованная при винтовом движении плоского контура по цилиндрической или конической поверхности</w:t>
      </w:r>
    </w:p>
    <w:p w:rsid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099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sz w:val="24"/>
          <w:szCs w:val="24"/>
        </w:rPr>
        <w:tab/>
        <w:t xml:space="preserve">Рихтовка                       </w:t>
      </w:r>
    </w:p>
    <w:p w:rsidR="00D1099E" w:rsidRP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099E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sz w:val="24"/>
          <w:szCs w:val="24"/>
        </w:rPr>
        <w:tab/>
        <w:t>Шлицы</w:t>
      </w:r>
    </w:p>
    <w:p w:rsid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099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sz w:val="24"/>
          <w:szCs w:val="24"/>
        </w:rPr>
        <w:tab/>
        <w:t xml:space="preserve">Проточка                      </w:t>
      </w:r>
    </w:p>
    <w:p w:rsidR="00D1099E" w:rsidRP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099E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sz w:val="24"/>
          <w:szCs w:val="24"/>
        </w:rPr>
        <w:tab/>
        <w:t>Резьба</w:t>
      </w:r>
    </w:p>
    <w:p w:rsidR="00D1099E" w:rsidRP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099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sz w:val="24"/>
          <w:szCs w:val="24"/>
        </w:rPr>
        <w:tab/>
        <w:t>Фаска</w:t>
      </w:r>
    </w:p>
    <w:p w:rsidR="00D1099E" w:rsidRP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99E" w:rsidRPr="00D1099E" w:rsidRDefault="00D1099E" w:rsidP="00D1099E">
      <w:pPr>
        <w:pStyle w:val="a8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1099E">
        <w:rPr>
          <w:rFonts w:ascii="Times New Roman" w:hAnsi="Times New Roman" w:cs="Times New Roman"/>
          <w:b/>
          <w:sz w:val="24"/>
          <w:szCs w:val="24"/>
        </w:rPr>
        <w:t>На каком рисунке изображена метрическая резьба?</w:t>
      </w:r>
    </w:p>
    <w:p w:rsid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99E" w:rsidRP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099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9175" cy="571500"/>
            <wp:effectExtent l="19050" t="0" r="9525" b="0"/>
            <wp:docPr id="16" name="Рисунок 9" descr="профиль метриче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рофиль метрическо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1099E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0" cy="657225"/>
            <wp:effectExtent l="19050" t="0" r="0" b="0"/>
            <wp:docPr id="15" name="Рисунок 10" descr="профиль трубной цилиндриче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профиль трубной цилиндрическо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1099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200" cy="657225"/>
            <wp:effectExtent l="19050" t="0" r="0" b="0"/>
            <wp:docPr id="7" name="Рисунок 11" descr="профиль трапецеидаль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профиль трапецеидально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1099E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" cy="552450"/>
            <wp:effectExtent l="19050" t="0" r="0" b="0"/>
            <wp:docPr id="8" name="Рисунок 12" descr="профиль упор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рофиль упорна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1099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1550" cy="790575"/>
            <wp:effectExtent l="19050" t="0" r="0" b="0"/>
            <wp:docPr id="9" name="Рисунок 13" descr="профиль прямоуг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профиль прямоугольна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99E" w:rsidRP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99E" w:rsidRPr="00D1099E" w:rsidRDefault="00D1099E" w:rsidP="00D1099E">
      <w:pPr>
        <w:pStyle w:val="a8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1099E">
        <w:rPr>
          <w:rFonts w:ascii="Times New Roman" w:hAnsi="Times New Roman" w:cs="Times New Roman"/>
          <w:b/>
          <w:sz w:val="24"/>
          <w:szCs w:val="24"/>
        </w:rPr>
        <w:t>Найдите правильное обозначение резьбы трапецеидальной номинальным диаметром 24 мм, правой с шагом 5 мм</w:t>
      </w:r>
    </w:p>
    <w:p w:rsid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99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sz w:val="24"/>
          <w:szCs w:val="24"/>
        </w:rPr>
        <w:tab/>
        <w:t>М24х1</w:t>
      </w:r>
      <w:proofErr w:type="gramStart"/>
      <w:r w:rsidRPr="00D1099E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D1099E">
        <w:rPr>
          <w:rFonts w:ascii="Times New Roman" w:hAnsi="Times New Roman" w:cs="Times New Roman"/>
          <w:sz w:val="24"/>
          <w:szCs w:val="24"/>
        </w:rPr>
        <w:t xml:space="preserve"> – </w:t>
      </w:r>
      <w:r w:rsidRPr="00D1099E">
        <w:rPr>
          <w:rFonts w:ascii="Times New Roman" w:hAnsi="Times New Roman" w:cs="Times New Roman"/>
          <w:sz w:val="24"/>
          <w:szCs w:val="24"/>
          <w:lang w:val="en-US"/>
        </w:rPr>
        <w:t>LH</w:t>
      </w:r>
      <w:r w:rsidRPr="00D1099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1099E" w:rsidRP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99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sz w:val="24"/>
          <w:szCs w:val="24"/>
        </w:rPr>
        <w:tab/>
        <w:t>М24</w:t>
      </w:r>
    </w:p>
    <w:p w:rsid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99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099E">
        <w:rPr>
          <w:rFonts w:ascii="Times New Roman" w:hAnsi="Times New Roman" w:cs="Times New Roman"/>
          <w:sz w:val="24"/>
          <w:szCs w:val="24"/>
          <w:lang w:val="en-US"/>
        </w:rPr>
        <w:t>Tr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 xml:space="preserve">24х8 – </w:t>
      </w:r>
      <w:r w:rsidRPr="00D1099E">
        <w:rPr>
          <w:rFonts w:ascii="Times New Roman" w:hAnsi="Times New Roman" w:cs="Times New Roman"/>
          <w:sz w:val="24"/>
          <w:szCs w:val="24"/>
          <w:lang w:val="en-US"/>
        </w:rPr>
        <w:t>LH</w:t>
      </w:r>
      <w:r w:rsidRPr="00D1099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D1099E" w:rsidRP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099E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099E">
        <w:rPr>
          <w:rFonts w:ascii="Times New Roman" w:hAnsi="Times New Roman" w:cs="Times New Roman"/>
          <w:sz w:val="24"/>
          <w:szCs w:val="24"/>
          <w:lang w:val="en-US"/>
        </w:rPr>
        <w:t>Tr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24х5</w:t>
      </w:r>
    </w:p>
    <w:p w:rsidR="00D1099E" w:rsidRP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099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sz w:val="24"/>
          <w:szCs w:val="24"/>
        </w:rPr>
        <w:tab/>
        <w:t>М24х5</w:t>
      </w:r>
    </w:p>
    <w:p w:rsidR="00D1099E" w:rsidRP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99E" w:rsidRPr="00D1099E" w:rsidRDefault="00D1099E" w:rsidP="00D1099E">
      <w:pPr>
        <w:pStyle w:val="a8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1099E">
        <w:rPr>
          <w:rFonts w:ascii="Times New Roman" w:hAnsi="Times New Roman" w:cs="Times New Roman"/>
          <w:b/>
          <w:sz w:val="24"/>
          <w:szCs w:val="24"/>
        </w:rPr>
        <w:t>Какое из соединений не является разъемным?</w:t>
      </w:r>
    </w:p>
    <w:p w:rsidR="00D1099E" w:rsidRP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099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0575" cy="904875"/>
            <wp:effectExtent l="19050" t="0" r="9525" b="0"/>
            <wp:docPr id="10" name="Рисунок 6" descr="винтов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интовое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99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857250"/>
            <wp:effectExtent l="19050" t="0" r="0" b="0"/>
            <wp:docPr id="11" name="Рисунок 7" descr="болтов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олтовое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99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" cy="914400"/>
            <wp:effectExtent l="19050" t="0" r="0" b="0"/>
            <wp:docPr id="12" name="Рисунок 3" descr="шпилеч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пилечное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9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0600" cy="904875"/>
            <wp:effectExtent l="19050" t="0" r="0" b="0"/>
            <wp:docPr id="13" name="Рисунок 8" descr="свар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варкой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99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0600" cy="952500"/>
            <wp:effectExtent l="19050" t="0" r="0" b="0"/>
            <wp:docPr id="14" name="Рисунок 7" descr="шпоноч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шпоночное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99E" w:rsidRP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99E" w:rsidRPr="00D1099E" w:rsidRDefault="00D1099E" w:rsidP="00D1099E">
      <w:pPr>
        <w:pStyle w:val="a8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1099E">
        <w:rPr>
          <w:rFonts w:ascii="Times New Roman" w:hAnsi="Times New Roman" w:cs="Times New Roman"/>
          <w:b/>
          <w:sz w:val="24"/>
          <w:szCs w:val="24"/>
        </w:rPr>
        <w:t>Как классифицируется резьба по форме поверхности?</w:t>
      </w:r>
    </w:p>
    <w:p w:rsid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099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sz w:val="24"/>
          <w:szCs w:val="24"/>
        </w:rPr>
        <w:tab/>
        <w:t xml:space="preserve">Наружная и внутренняя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10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99E" w:rsidRP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099E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sz w:val="24"/>
          <w:szCs w:val="24"/>
        </w:rPr>
        <w:tab/>
        <w:t>Крепежная, ходовая и специальная</w:t>
      </w:r>
    </w:p>
    <w:p w:rsid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099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sz w:val="24"/>
          <w:szCs w:val="24"/>
        </w:rPr>
        <w:tab/>
        <w:t xml:space="preserve">Правая и левая                                                     </w:t>
      </w:r>
    </w:p>
    <w:p w:rsidR="00D1099E" w:rsidRP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099E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sz w:val="24"/>
          <w:szCs w:val="24"/>
        </w:rPr>
        <w:tab/>
        <w:t>Однозаходная и многозаходная</w:t>
      </w:r>
    </w:p>
    <w:p w:rsidR="00D1099E" w:rsidRP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099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sz w:val="24"/>
          <w:szCs w:val="24"/>
        </w:rPr>
        <w:tab/>
        <w:t>Цилиндрическая и коническая</w:t>
      </w:r>
    </w:p>
    <w:p w:rsidR="00D1099E" w:rsidRP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99E" w:rsidRPr="00D1099E" w:rsidRDefault="00D1099E" w:rsidP="00D1099E">
      <w:pPr>
        <w:pStyle w:val="a8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1099E">
        <w:rPr>
          <w:rFonts w:ascii="Times New Roman" w:hAnsi="Times New Roman" w:cs="Times New Roman"/>
          <w:b/>
          <w:sz w:val="24"/>
          <w:szCs w:val="24"/>
        </w:rPr>
        <w:t>На каком рисунке изображена трубная резьба?</w:t>
      </w:r>
    </w:p>
    <w:p w:rsidR="00D1099E" w:rsidRP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099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7390" cy="572494"/>
            <wp:effectExtent l="19050" t="0" r="0" b="0"/>
            <wp:docPr id="52" name="Рисунок 9" descr="C:\Documents and Settings\ПНГК\Рабочий стол\картинки черчение\резьба\профиль метричес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ПНГК\Рабочий стол\картинки черчение\резьба\профиль метрической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318" cy="573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1099E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4934" cy="659958"/>
            <wp:effectExtent l="19050" t="0" r="2316" b="0"/>
            <wp:docPr id="53" name="Рисунок 10" descr="C:\Documents and Settings\ПНГК\Рабочий стол\картинки черчение\резьба\профиль трубной цилиндричес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ПНГК\Рабочий стол\картинки черчение\резьба\профиль трубной цилиндрической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84" cy="661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1099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9691" cy="659284"/>
            <wp:effectExtent l="19050" t="0" r="0" b="0"/>
            <wp:docPr id="54" name="Рисунок 11" descr="C:\Documents and Settings\ПНГК\Рабочий стол\картинки черчение\резьба\профиль трапецеидаль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ПНГК\Рабочий стол\картинки черчение\резьба\профиль трапецеидальн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457" cy="65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1099E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362" cy="556591"/>
            <wp:effectExtent l="19050" t="0" r="538" b="0"/>
            <wp:docPr id="55" name="Рисунок 12" descr="C:\Documents and Settings\ПНГК\Рабочий стол\картинки черчение\резьба\профиль упор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ПНГК\Рабочий стол\картинки черчение\резьба\профиль упорна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68" cy="556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1099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9583" cy="787179"/>
            <wp:effectExtent l="19050" t="0" r="1967" b="0"/>
            <wp:docPr id="56" name="Рисунок 13" descr="C:\Documents and Settings\ПНГК\Рабочий стол\картинки черчение\резьба\профиль прямоуголь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ПНГК\Рабочий стол\картинки черчение\резьба\профиль прямоугольная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467" cy="787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99E" w:rsidRP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99E" w:rsidRPr="00D1099E" w:rsidRDefault="00D1099E" w:rsidP="00D1099E">
      <w:pPr>
        <w:pStyle w:val="a8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1099E">
        <w:rPr>
          <w:rFonts w:ascii="Times New Roman" w:hAnsi="Times New Roman" w:cs="Times New Roman"/>
          <w:b/>
          <w:sz w:val="24"/>
          <w:szCs w:val="24"/>
        </w:rPr>
        <w:t>Каким не может быть профиль резьбы</w:t>
      </w:r>
    </w:p>
    <w:p w:rsid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099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sz w:val="24"/>
          <w:szCs w:val="24"/>
        </w:rPr>
        <w:tab/>
        <w:t xml:space="preserve">Треугольный                                        </w:t>
      </w:r>
    </w:p>
    <w:p w:rsidR="00D1099E" w:rsidRP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099E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sz w:val="24"/>
          <w:szCs w:val="24"/>
        </w:rPr>
        <w:tab/>
        <w:t>Прямоугольный</w:t>
      </w:r>
    </w:p>
    <w:p w:rsid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099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sz w:val="24"/>
          <w:szCs w:val="24"/>
        </w:rPr>
        <w:tab/>
        <w:t xml:space="preserve">Трапецеидальный                               </w:t>
      </w:r>
    </w:p>
    <w:p w:rsidR="00D1099E" w:rsidRP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099E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sz w:val="24"/>
          <w:szCs w:val="24"/>
        </w:rPr>
        <w:tab/>
        <w:t>Конический</w:t>
      </w:r>
    </w:p>
    <w:p w:rsidR="00D1099E" w:rsidRP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099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sz w:val="24"/>
          <w:szCs w:val="24"/>
        </w:rPr>
        <w:tab/>
        <w:t>Круглый</w:t>
      </w:r>
    </w:p>
    <w:p w:rsidR="00D1099E" w:rsidRPr="00D1099E" w:rsidRDefault="00D1099E" w:rsidP="00D1099E">
      <w:pPr>
        <w:pStyle w:val="a8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1099E">
        <w:rPr>
          <w:rFonts w:ascii="Times New Roman" w:hAnsi="Times New Roman" w:cs="Times New Roman"/>
          <w:b/>
          <w:sz w:val="24"/>
          <w:szCs w:val="24"/>
        </w:rPr>
        <w:lastRenderedPageBreak/>
        <w:t>Как классифицируется резьба по расположению?</w:t>
      </w:r>
    </w:p>
    <w:p w:rsid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099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sz w:val="24"/>
          <w:szCs w:val="24"/>
        </w:rPr>
        <w:tab/>
        <w:t xml:space="preserve">Наружная и внутренняя                               </w:t>
      </w:r>
    </w:p>
    <w:p w:rsidR="00D1099E" w:rsidRP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099E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sz w:val="24"/>
          <w:szCs w:val="24"/>
        </w:rPr>
        <w:tab/>
        <w:t>Крепежная, ходовая и специальная</w:t>
      </w:r>
    </w:p>
    <w:p w:rsid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099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sz w:val="24"/>
          <w:szCs w:val="24"/>
        </w:rPr>
        <w:tab/>
        <w:t xml:space="preserve">Правая и левая                                            </w:t>
      </w:r>
    </w:p>
    <w:p w:rsidR="00D1099E" w:rsidRP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099E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sz w:val="24"/>
          <w:szCs w:val="24"/>
        </w:rPr>
        <w:tab/>
        <w:t>Однозаходная и многозаходная</w:t>
      </w:r>
    </w:p>
    <w:p w:rsidR="00D1099E" w:rsidRP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099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sz w:val="24"/>
          <w:szCs w:val="24"/>
        </w:rPr>
        <w:tab/>
        <w:t>Цилиндрическая и коническая</w:t>
      </w:r>
    </w:p>
    <w:p w:rsidR="00D1099E" w:rsidRP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99E" w:rsidRPr="00D1099E" w:rsidRDefault="00D1099E" w:rsidP="00D1099E">
      <w:pPr>
        <w:pStyle w:val="a8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1099E">
        <w:rPr>
          <w:rFonts w:ascii="Times New Roman" w:hAnsi="Times New Roman" w:cs="Times New Roman"/>
          <w:b/>
          <w:sz w:val="24"/>
          <w:szCs w:val="24"/>
        </w:rPr>
        <w:t>На каком рисунке изображена трапецеидальная резьба?</w:t>
      </w:r>
    </w:p>
    <w:p w:rsidR="00D1099E" w:rsidRP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099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7390" cy="572494"/>
            <wp:effectExtent l="19050" t="0" r="0" b="0"/>
            <wp:docPr id="57" name="Рисунок 9" descr="C:\Documents and Settings\ПНГК\Рабочий стол\картинки черчение\резьба\профиль метричес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ПНГК\Рабочий стол\картинки черчение\резьба\профиль метрической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318" cy="573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1099E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4934" cy="659958"/>
            <wp:effectExtent l="19050" t="0" r="2316" b="0"/>
            <wp:docPr id="58" name="Рисунок 10" descr="C:\Documents and Settings\ПНГК\Рабочий стол\картинки черчение\резьба\профиль трубной цилиндричес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ПНГК\Рабочий стол\картинки черчение\резьба\профиль трубной цилиндрической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84" cy="661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1099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9691" cy="659284"/>
            <wp:effectExtent l="19050" t="0" r="0" b="0"/>
            <wp:docPr id="59" name="Рисунок 11" descr="C:\Documents and Settings\ПНГК\Рабочий стол\картинки черчение\резьба\профиль трапецеидаль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ПНГК\Рабочий стол\картинки черчение\резьба\профиль трапецеидальн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457" cy="65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1099E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362" cy="556591"/>
            <wp:effectExtent l="19050" t="0" r="538" b="0"/>
            <wp:docPr id="60" name="Рисунок 12" descr="C:\Documents and Settings\ПНГК\Рабочий стол\картинки черчение\резьба\профиль упор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ПНГК\Рабочий стол\картинки черчение\резьба\профиль упорна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68" cy="556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1099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9583" cy="787179"/>
            <wp:effectExtent l="19050" t="0" r="1967" b="0"/>
            <wp:docPr id="61" name="Рисунок 13" descr="C:\Documents and Settings\ПНГК\Рабочий стол\картинки черчение\резьба\профиль прямоуголь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ПНГК\Рабочий стол\картинки черчение\резьба\профиль прямоугольная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467" cy="787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99E" w:rsidRP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99E" w:rsidRPr="00D1099E" w:rsidRDefault="00D1099E" w:rsidP="00D1099E">
      <w:pPr>
        <w:pStyle w:val="a8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1099E">
        <w:rPr>
          <w:rFonts w:ascii="Times New Roman" w:hAnsi="Times New Roman" w:cs="Times New Roman"/>
          <w:b/>
          <w:sz w:val="24"/>
          <w:szCs w:val="24"/>
        </w:rPr>
        <w:t>Какое из соединений штифтовое?</w:t>
      </w:r>
    </w:p>
    <w:p w:rsid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099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7179" cy="907130"/>
            <wp:effectExtent l="19050" t="0" r="0" b="0"/>
            <wp:docPr id="19" name="Рисунок 2" descr="C:\Documents and Settings\ПНГК\Рабочий стол\картинки черчение\разъемные\винто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НГК\Рабочий стол\картинки черчение\разъемные\винтовое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19" cy="909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1099E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8985" cy="852696"/>
            <wp:effectExtent l="19050" t="0" r="165" b="0"/>
            <wp:docPr id="21" name="Рисунок 1" descr="C:\Documents and Settings\ПНГК\Рабочий стол\картинки черчение\разъемные\болто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НГК\Рабочий стол\картинки черчение\разъемные\болтовое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747" cy="85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1099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0191" cy="914400"/>
            <wp:effectExtent l="19050" t="0" r="3709" b="0"/>
            <wp:docPr id="22" name="Рисунок 3" descr="C:\Documents and Settings\ПНГК\Рабочий стол\картинки черчение\разъемные\шпилеч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НГК\Рабочий стол\картинки черчение\разъемные\шпилечное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60" cy="9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1099E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4787" cy="906449"/>
            <wp:effectExtent l="19050" t="0" r="0" b="0"/>
            <wp:docPr id="23" name="Рисунок 6" descr="C:\Documents and Settings\ПНГК\Рабочий стол\картинки черчение\разъемные\штифто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ПНГК\Рабочий стол\картинки черчение\разъемные\штифтовое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50" cy="90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1099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0766" cy="954407"/>
            <wp:effectExtent l="19050" t="0" r="0" b="0"/>
            <wp:docPr id="24" name="Рисунок 7" descr="C:\Documents and Settings\ПНГК\Рабочий стол\картинки черчение\разъемные\шпоноч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ПНГК\Рабочий стол\картинки черчение\разъемные\шпоночное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866" cy="95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99E" w:rsidRP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99E" w:rsidRPr="00D1099E" w:rsidRDefault="00D1099E" w:rsidP="00D1099E">
      <w:pPr>
        <w:pStyle w:val="a8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1099E">
        <w:rPr>
          <w:rFonts w:ascii="Times New Roman" w:hAnsi="Times New Roman" w:cs="Times New Roman"/>
          <w:b/>
          <w:sz w:val="24"/>
          <w:szCs w:val="24"/>
        </w:rPr>
        <w:t>Как классифицируется резьба по назначению?</w:t>
      </w:r>
    </w:p>
    <w:p w:rsid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099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sz w:val="24"/>
          <w:szCs w:val="24"/>
        </w:rPr>
        <w:tab/>
        <w:t xml:space="preserve">Наружная и внутренняя                        </w:t>
      </w:r>
    </w:p>
    <w:p w:rsidR="00D1099E" w:rsidRP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099E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sz w:val="24"/>
          <w:szCs w:val="24"/>
        </w:rPr>
        <w:tab/>
        <w:t>Крепежная, ходовая и специальная</w:t>
      </w:r>
    </w:p>
    <w:p w:rsid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099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sz w:val="24"/>
          <w:szCs w:val="24"/>
        </w:rPr>
        <w:tab/>
        <w:t xml:space="preserve">Правая и левая                                     </w:t>
      </w:r>
    </w:p>
    <w:p w:rsidR="00D1099E" w:rsidRP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099E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sz w:val="24"/>
          <w:szCs w:val="24"/>
        </w:rPr>
        <w:tab/>
        <w:t>Однозаходная и многозаходная</w:t>
      </w:r>
    </w:p>
    <w:p w:rsidR="00D1099E" w:rsidRP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099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sz w:val="24"/>
          <w:szCs w:val="24"/>
        </w:rPr>
        <w:tab/>
        <w:t>Цилиндрическая и коническая</w:t>
      </w:r>
    </w:p>
    <w:p w:rsidR="00D1099E" w:rsidRP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99E" w:rsidRPr="00D1099E" w:rsidRDefault="00D1099E" w:rsidP="00D1099E">
      <w:pPr>
        <w:pStyle w:val="a8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1099E">
        <w:rPr>
          <w:rFonts w:ascii="Times New Roman" w:hAnsi="Times New Roman" w:cs="Times New Roman"/>
          <w:b/>
          <w:sz w:val="24"/>
          <w:szCs w:val="24"/>
        </w:rPr>
        <w:t>На каком рисунке изображена прямоугольная резьба?</w:t>
      </w:r>
    </w:p>
    <w:p w:rsidR="00D1099E" w:rsidRP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099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7390" cy="572494"/>
            <wp:effectExtent l="19050" t="0" r="0" b="0"/>
            <wp:docPr id="62" name="Рисунок 9" descr="C:\Documents and Settings\ПНГК\Рабочий стол\картинки черчение\резьба\профиль метричес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ПНГК\Рабочий стол\картинки черчение\резьба\профиль метрической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318" cy="573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1099E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4934" cy="659958"/>
            <wp:effectExtent l="19050" t="0" r="2316" b="0"/>
            <wp:docPr id="63" name="Рисунок 10" descr="C:\Documents and Settings\ПНГК\Рабочий стол\картинки черчение\резьба\профиль трубной цилиндричес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ПНГК\Рабочий стол\картинки черчение\резьба\профиль трубной цилиндрической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84" cy="661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1099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9691" cy="659284"/>
            <wp:effectExtent l="19050" t="0" r="0" b="0"/>
            <wp:docPr id="64" name="Рисунок 11" descr="C:\Documents and Settings\ПНГК\Рабочий стол\картинки черчение\резьба\профиль трапецеидаль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ПНГК\Рабочий стол\картинки черчение\резьба\профиль трапецеидальн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457" cy="65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1099E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362" cy="556591"/>
            <wp:effectExtent l="19050" t="0" r="538" b="0"/>
            <wp:docPr id="65" name="Рисунок 12" descr="C:\Documents and Settings\ПНГК\Рабочий стол\картинки черчение\резьба\профиль упор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ПНГК\Рабочий стол\картинки черчение\резьба\профиль упорна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68" cy="556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1099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9583" cy="787179"/>
            <wp:effectExtent l="19050" t="0" r="1967" b="0"/>
            <wp:docPr id="66" name="Рисунок 13" descr="C:\Documents and Settings\ПНГК\Рабочий стол\картинки черчение\резьба\профиль прямоуголь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ПНГК\Рабочий стол\картинки черчение\резьба\профиль прямоугольная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467" cy="787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99E" w:rsidRP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99E" w:rsidRPr="00D1099E" w:rsidRDefault="00D1099E" w:rsidP="00D1099E">
      <w:pPr>
        <w:pStyle w:val="a8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1099E">
        <w:rPr>
          <w:rFonts w:ascii="Times New Roman" w:hAnsi="Times New Roman" w:cs="Times New Roman"/>
          <w:b/>
          <w:sz w:val="24"/>
          <w:szCs w:val="24"/>
        </w:rPr>
        <w:t>Какое из соединений болтовое?</w:t>
      </w:r>
    </w:p>
    <w:p w:rsidR="00D1099E" w:rsidRP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099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7179" cy="907130"/>
            <wp:effectExtent l="19050" t="0" r="0" b="0"/>
            <wp:docPr id="29" name="Рисунок 2" descr="C:\Documents and Settings\ПНГК\Рабочий стол\картинки черчение\разъемные\винто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НГК\Рабочий стол\картинки черчение\разъемные\винтовое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19" cy="909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99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8985" cy="852696"/>
            <wp:effectExtent l="19050" t="0" r="165" b="0"/>
            <wp:docPr id="30" name="Рисунок 1" descr="C:\Documents and Settings\ПНГК\Рабочий стол\картинки черчение\разъемные\болто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НГК\Рабочий стол\картинки черчение\разъемные\болтовое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747" cy="85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99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0191" cy="914400"/>
            <wp:effectExtent l="19050" t="0" r="3709" b="0"/>
            <wp:docPr id="31" name="Рисунок 3" descr="C:\Documents and Settings\ПНГК\Рабочий стол\картинки черчение\разъемные\шпилеч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НГК\Рабочий стол\картинки черчение\разъемные\шпилечное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60" cy="9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9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4787" cy="906449"/>
            <wp:effectExtent l="19050" t="0" r="0" b="0"/>
            <wp:docPr id="32" name="Рисунок 6" descr="C:\Documents and Settings\ПНГК\Рабочий стол\картинки черчение\разъемные\штифто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ПНГК\Рабочий стол\картинки черчение\разъемные\штифтовое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50" cy="90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99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0766" cy="954407"/>
            <wp:effectExtent l="19050" t="0" r="0" b="0"/>
            <wp:docPr id="34" name="Рисунок 7" descr="C:\Documents and Settings\ПНГК\Рабочий стол\картинки черчение\разъемные\шпоноч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ПНГК\Рабочий стол\картинки черчение\разъемные\шпоночное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866" cy="95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99E" w:rsidRP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99E" w:rsidRPr="00D1099E" w:rsidRDefault="00D1099E" w:rsidP="00D1099E">
      <w:pPr>
        <w:pStyle w:val="a8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1099E">
        <w:rPr>
          <w:rFonts w:ascii="Times New Roman" w:hAnsi="Times New Roman" w:cs="Times New Roman"/>
          <w:b/>
          <w:sz w:val="24"/>
          <w:szCs w:val="24"/>
        </w:rPr>
        <w:t xml:space="preserve">Как классифицируется резьба по числу заходов? </w:t>
      </w:r>
    </w:p>
    <w:p w:rsid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099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sz w:val="24"/>
          <w:szCs w:val="24"/>
        </w:rPr>
        <w:tab/>
        <w:t xml:space="preserve">Наружная и внутренняя                               </w:t>
      </w:r>
    </w:p>
    <w:p w:rsidR="00D1099E" w:rsidRP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099E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sz w:val="24"/>
          <w:szCs w:val="24"/>
        </w:rPr>
        <w:tab/>
        <w:t>Крепежная, ходовая и специальная</w:t>
      </w:r>
    </w:p>
    <w:p w:rsid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099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sz w:val="24"/>
          <w:szCs w:val="24"/>
        </w:rPr>
        <w:tab/>
        <w:t xml:space="preserve">Правая и левая                                             </w:t>
      </w:r>
    </w:p>
    <w:p w:rsidR="00D1099E" w:rsidRP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099E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sz w:val="24"/>
          <w:szCs w:val="24"/>
        </w:rPr>
        <w:tab/>
        <w:t>Однозаходная и многозаходная</w:t>
      </w:r>
    </w:p>
    <w:p w:rsidR="00D1099E" w:rsidRP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099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sz w:val="24"/>
          <w:szCs w:val="24"/>
        </w:rPr>
        <w:tab/>
        <w:t>Цилиндрическая и коническая</w:t>
      </w:r>
    </w:p>
    <w:p w:rsidR="00D1099E" w:rsidRP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99E" w:rsidRPr="00D1099E" w:rsidRDefault="00D1099E" w:rsidP="00D1099E">
      <w:pPr>
        <w:pStyle w:val="a8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1099E">
        <w:rPr>
          <w:rFonts w:ascii="Times New Roman" w:hAnsi="Times New Roman" w:cs="Times New Roman"/>
          <w:b/>
          <w:sz w:val="24"/>
          <w:szCs w:val="24"/>
        </w:rPr>
        <w:t>Найдите правильное обозначение резьбы метрической номинальным диаметром 16 мм, правой с крупным шагом</w:t>
      </w:r>
    </w:p>
    <w:p w:rsid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99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sz w:val="24"/>
          <w:szCs w:val="24"/>
        </w:rPr>
        <w:tab/>
        <w:t>М16х1</w:t>
      </w:r>
      <w:proofErr w:type="gramStart"/>
      <w:r w:rsidRPr="00D1099E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D1099E">
        <w:rPr>
          <w:rFonts w:ascii="Times New Roman" w:hAnsi="Times New Roman" w:cs="Times New Roman"/>
          <w:sz w:val="24"/>
          <w:szCs w:val="24"/>
        </w:rPr>
        <w:t xml:space="preserve"> – </w:t>
      </w:r>
      <w:r w:rsidRPr="00D1099E">
        <w:rPr>
          <w:rFonts w:ascii="Times New Roman" w:hAnsi="Times New Roman" w:cs="Times New Roman"/>
          <w:sz w:val="24"/>
          <w:szCs w:val="24"/>
          <w:lang w:val="en-US"/>
        </w:rPr>
        <w:t>LH</w:t>
      </w:r>
      <w:r w:rsidRPr="00D1099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D1099E" w:rsidRP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99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sz w:val="24"/>
          <w:szCs w:val="24"/>
        </w:rPr>
        <w:tab/>
        <w:t>М16</w:t>
      </w:r>
    </w:p>
    <w:p w:rsid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99E">
        <w:rPr>
          <w:rFonts w:ascii="Times New Roman" w:hAnsi="Times New Roman" w:cs="Times New Roman"/>
          <w:sz w:val="24"/>
          <w:szCs w:val="24"/>
          <w:lang w:val="en-US"/>
        </w:rPr>
        <w:lastRenderedPageBreak/>
        <w:t>c</w:t>
      </w:r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099E">
        <w:rPr>
          <w:rFonts w:ascii="Times New Roman" w:hAnsi="Times New Roman" w:cs="Times New Roman"/>
          <w:sz w:val="24"/>
          <w:szCs w:val="24"/>
          <w:lang w:val="en-US"/>
        </w:rPr>
        <w:t>Tr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 xml:space="preserve">16х8 – </w:t>
      </w:r>
      <w:r w:rsidRPr="00D1099E">
        <w:rPr>
          <w:rFonts w:ascii="Times New Roman" w:hAnsi="Times New Roman" w:cs="Times New Roman"/>
          <w:sz w:val="24"/>
          <w:szCs w:val="24"/>
          <w:lang w:val="en-US"/>
        </w:rPr>
        <w:t>LH</w:t>
      </w:r>
      <w:r w:rsidRPr="00D1099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D1099E" w:rsidRP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099E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099E">
        <w:rPr>
          <w:rFonts w:ascii="Times New Roman" w:hAnsi="Times New Roman" w:cs="Times New Roman"/>
          <w:sz w:val="24"/>
          <w:szCs w:val="24"/>
          <w:lang w:val="en-US"/>
        </w:rPr>
        <w:t>Tr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16х8</w:t>
      </w:r>
    </w:p>
    <w:p w:rsidR="00D1099E" w:rsidRP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099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sz w:val="24"/>
          <w:szCs w:val="24"/>
        </w:rPr>
        <w:tab/>
        <w:t xml:space="preserve">М16 – </w:t>
      </w:r>
      <w:r w:rsidRPr="00D1099E">
        <w:rPr>
          <w:rFonts w:ascii="Times New Roman" w:hAnsi="Times New Roman" w:cs="Times New Roman"/>
          <w:sz w:val="24"/>
          <w:szCs w:val="24"/>
          <w:lang w:val="en-US"/>
        </w:rPr>
        <w:t>LH</w:t>
      </w:r>
    </w:p>
    <w:p w:rsidR="00D1099E" w:rsidRP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99E" w:rsidRPr="00D1099E" w:rsidRDefault="00D1099E" w:rsidP="00D1099E">
      <w:pPr>
        <w:pStyle w:val="a8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1099E">
        <w:rPr>
          <w:rFonts w:ascii="Times New Roman" w:hAnsi="Times New Roman" w:cs="Times New Roman"/>
          <w:b/>
          <w:sz w:val="24"/>
          <w:szCs w:val="24"/>
        </w:rPr>
        <w:t>Какое из соединений шпоночное?</w:t>
      </w:r>
    </w:p>
    <w:p w:rsidR="00D1099E" w:rsidRP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099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7179" cy="907130"/>
            <wp:effectExtent l="19050" t="0" r="0" b="0"/>
            <wp:docPr id="40" name="Рисунок 2" descr="C:\Documents and Settings\ПНГК\Рабочий стол\картинки черчение\разъемные\винто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НГК\Рабочий стол\картинки черчение\разъемные\винтовое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19" cy="909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99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8985" cy="852696"/>
            <wp:effectExtent l="19050" t="0" r="165" b="0"/>
            <wp:docPr id="41" name="Рисунок 1" descr="C:\Documents and Settings\ПНГК\Рабочий стол\картинки черчение\разъемные\болто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НГК\Рабочий стол\картинки черчение\разъемные\болтовое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747" cy="85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99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0191" cy="914400"/>
            <wp:effectExtent l="19050" t="0" r="3709" b="0"/>
            <wp:docPr id="42" name="Рисунок 3" descr="C:\Documents and Settings\ПНГК\Рабочий стол\картинки черчение\разъемные\шпилеч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НГК\Рабочий стол\картинки черчение\разъемные\шпилечное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60" cy="9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9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4787" cy="906449"/>
            <wp:effectExtent l="19050" t="0" r="0" b="0"/>
            <wp:docPr id="43" name="Рисунок 6" descr="C:\Documents and Settings\ПНГК\Рабочий стол\картинки черчение\разъемные\штифто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ПНГК\Рабочий стол\картинки черчение\разъемные\штифтовое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50" cy="90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99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1099E">
        <w:rPr>
          <w:rFonts w:ascii="Times New Roman" w:hAnsi="Times New Roman" w:cs="Times New Roman"/>
          <w:sz w:val="24"/>
          <w:szCs w:val="24"/>
        </w:rPr>
        <w:t>)</w:t>
      </w:r>
      <w:r w:rsidRPr="00D109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0766" cy="954407"/>
            <wp:effectExtent l="19050" t="0" r="0" b="0"/>
            <wp:docPr id="44" name="Рисунок 7" descr="C:\Documents and Settings\ПНГК\Рабочий стол\картинки черчение\разъемные\шпоноч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ПНГК\Рабочий стол\картинки черчение\разъемные\шпоночное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866" cy="95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99E" w:rsidRPr="00D1099E" w:rsidRDefault="00D1099E" w:rsidP="00D1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99E" w:rsidRPr="00D1099E" w:rsidRDefault="00D1099E" w:rsidP="00D1099E">
      <w:pPr>
        <w:pStyle w:val="a8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09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Как классифицируется резьба по направлению? </w:t>
      </w:r>
    </w:p>
    <w:p w:rsidR="00D1099E" w:rsidRDefault="00D1099E" w:rsidP="00D109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1099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D1099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109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Наружная и внутренняя                                      </w:t>
      </w:r>
    </w:p>
    <w:p w:rsidR="00D1099E" w:rsidRPr="00D1099E" w:rsidRDefault="00D1099E" w:rsidP="00D109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1099E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proofErr w:type="spellEnd"/>
      <w:r w:rsidRPr="00D1099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109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Крепежная, ходовая и специальная</w:t>
      </w:r>
    </w:p>
    <w:p w:rsidR="00D1099E" w:rsidRDefault="00D1099E" w:rsidP="00D109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1099E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proofErr w:type="spellEnd"/>
      <w:r w:rsidRPr="00D1099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109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Правая и левая                                                   </w:t>
      </w:r>
    </w:p>
    <w:p w:rsidR="00D1099E" w:rsidRPr="00D1099E" w:rsidRDefault="00D1099E" w:rsidP="00D109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1099E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proofErr w:type="spellEnd"/>
      <w:r w:rsidRPr="00D1099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109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Однозаходная и многозаходная</w:t>
      </w:r>
    </w:p>
    <w:p w:rsidR="00D1099E" w:rsidRPr="00D1099E" w:rsidRDefault="00D1099E" w:rsidP="00D109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1099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Pr="00D1099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109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Цилиндрическая и коническая</w:t>
      </w:r>
    </w:p>
    <w:p w:rsidR="00D1099E" w:rsidRPr="00D1099E" w:rsidRDefault="00D1099E" w:rsidP="00D109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099E" w:rsidRPr="00D1099E" w:rsidRDefault="00D1099E" w:rsidP="00D1099E">
      <w:pPr>
        <w:pStyle w:val="a8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09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Найдите правильное обозначение резьбы метрической номинальным диаметром 16 мм, левой с крупным шагом</w:t>
      </w:r>
    </w:p>
    <w:p w:rsidR="00D1099E" w:rsidRDefault="00D1099E" w:rsidP="00D109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9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D1099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109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М16х1</w:t>
      </w:r>
      <w:proofErr w:type="gramStart"/>
      <w:r w:rsidRPr="00D1099E">
        <w:rPr>
          <w:rFonts w:ascii="Times New Roman" w:hAnsi="Times New Roman" w:cs="Times New Roman"/>
          <w:color w:val="000000" w:themeColor="text1"/>
          <w:sz w:val="24"/>
          <w:szCs w:val="24"/>
        </w:rPr>
        <w:t>,5</w:t>
      </w:r>
      <w:proofErr w:type="gramEnd"/>
      <w:r w:rsidRPr="00D10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D109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LH</w:t>
      </w:r>
      <w:r w:rsidRPr="00D10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</w:p>
    <w:p w:rsidR="00D1099E" w:rsidRPr="00D1099E" w:rsidRDefault="00D1099E" w:rsidP="00D109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9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D1099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109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М16</w:t>
      </w:r>
    </w:p>
    <w:p w:rsidR="00D1099E" w:rsidRDefault="00D1099E" w:rsidP="00D109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9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D1099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109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D109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</w:t>
      </w:r>
      <w:proofErr w:type="spellEnd"/>
      <w:r w:rsidRPr="00D10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16х8 – </w:t>
      </w:r>
      <w:r w:rsidRPr="00D109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LH</w:t>
      </w:r>
      <w:r w:rsidRPr="00D10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</w:t>
      </w:r>
    </w:p>
    <w:p w:rsidR="00D1099E" w:rsidRPr="00D1099E" w:rsidRDefault="00D1099E" w:rsidP="00D109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1099E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proofErr w:type="spellEnd"/>
      <w:r w:rsidRPr="00D1099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109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D109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</w:t>
      </w:r>
      <w:proofErr w:type="spellEnd"/>
      <w:r w:rsidRPr="00D1099E">
        <w:rPr>
          <w:rFonts w:ascii="Times New Roman" w:hAnsi="Times New Roman" w:cs="Times New Roman"/>
          <w:color w:val="000000" w:themeColor="text1"/>
          <w:sz w:val="24"/>
          <w:szCs w:val="24"/>
        </w:rPr>
        <w:t>16х8</w:t>
      </w:r>
    </w:p>
    <w:p w:rsidR="00D1099E" w:rsidRPr="00D1099E" w:rsidRDefault="00D1099E" w:rsidP="00D109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1099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Pr="00D1099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109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М16 – </w:t>
      </w:r>
      <w:r w:rsidRPr="00D109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LH</w:t>
      </w:r>
    </w:p>
    <w:p w:rsidR="00D1099E" w:rsidRPr="00D1099E" w:rsidRDefault="00D1099E" w:rsidP="00D109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099E" w:rsidRPr="00D1099E" w:rsidRDefault="00D1099E" w:rsidP="00D1099E">
      <w:pPr>
        <w:pStyle w:val="a8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09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Какое из соединений винтовое?</w:t>
      </w:r>
    </w:p>
    <w:p w:rsidR="00D1099E" w:rsidRPr="00D1099E" w:rsidRDefault="00D1099E" w:rsidP="00D109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099E" w:rsidRPr="00D1099E" w:rsidRDefault="00D1099E" w:rsidP="00D109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109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proofErr w:type="gramEnd"/>
      <w:r w:rsidRPr="00D1099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1099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787179" cy="907130"/>
            <wp:effectExtent l="19050" t="0" r="0" b="0"/>
            <wp:docPr id="49" name="Рисунок 2" descr="C:\Documents and Settings\ПНГК\Рабочий стол\картинки черчение\разъемные\винто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НГК\Рабочий стол\картинки черчение\разъемные\винтовое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19" cy="909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9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D1099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1099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995260" cy="906449"/>
            <wp:effectExtent l="19050" t="0" r="0" b="0"/>
            <wp:docPr id="50" name="Рисунок 8" descr="C:\Documents and Settings\ПНГК\Рабочий стол\картинки черчение\неразъемные\свар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ПНГК\Рабочий стол\картинки черчение\неразъемные\сваркой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00" cy="907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9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D1099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1099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720191" cy="914400"/>
            <wp:effectExtent l="19050" t="0" r="3709" b="0"/>
            <wp:docPr id="51" name="Рисунок 3" descr="C:\Documents and Settings\ПНГК\Рабочий стол\картинки черчение\разъемные\шпилеч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НГК\Рабочий стол\картинки черчение\разъемные\шпилечное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60" cy="9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9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D1099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1099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824787" cy="906449"/>
            <wp:effectExtent l="19050" t="0" r="0" b="0"/>
            <wp:docPr id="68" name="Рисунок 6" descr="C:\Documents and Settings\ПНГК\Рабочий стол\картинки черчение\разъемные\штифто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ПНГК\Рабочий стол\картинки черчение\разъемные\штифтовое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50" cy="90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9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D1099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1099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990766" cy="954407"/>
            <wp:effectExtent l="19050" t="0" r="0" b="0"/>
            <wp:docPr id="69" name="Рисунок 7" descr="C:\Documents and Settings\ПНГК\Рабочий стол\картинки черчение\разъемные\шпоноч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ПНГК\Рабочий стол\картинки черчение\разъемные\шпоночное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866" cy="95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0F0" w:rsidRPr="00FF516B" w:rsidRDefault="006350F0" w:rsidP="00D10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6B" w:rsidRPr="00FF516B" w:rsidRDefault="00FF516B" w:rsidP="00FF516B">
      <w:pPr>
        <w:pStyle w:val="a8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F516B">
        <w:rPr>
          <w:rFonts w:ascii="Times New Roman" w:hAnsi="Times New Roman" w:cs="Times New Roman"/>
          <w:b/>
          <w:sz w:val="24"/>
          <w:szCs w:val="24"/>
        </w:rPr>
        <w:t>На каком рисунке изображена упорная резьба?</w:t>
      </w:r>
    </w:p>
    <w:p w:rsidR="00FF516B" w:rsidRPr="00FF516B" w:rsidRDefault="00FF516B" w:rsidP="00FF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516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F516B">
        <w:rPr>
          <w:rFonts w:ascii="Times New Roman" w:hAnsi="Times New Roman" w:cs="Times New Roman"/>
          <w:sz w:val="24"/>
          <w:szCs w:val="24"/>
        </w:rPr>
        <w:t>)</w:t>
      </w:r>
      <w:r w:rsidRPr="00FF51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7390" cy="572494"/>
            <wp:effectExtent l="19050" t="0" r="0" b="0"/>
            <wp:docPr id="74" name="Рисунок 9" descr="C:\Documents and Settings\ПНГК\Рабочий стол\картинки черчение\резьба\профиль метричес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ПНГК\Рабочий стол\картинки черчение\резьба\профиль метрической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318" cy="573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F516B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FF516B">
        <w:rPr>
          <w:rFonts w:ascii="Times New Roman" w:hAnsi="Times New Roman" w:cs="Times New Roman"/>
          <w:sz w:val="24"/>
          <w:szCs w:val="24"/>
        </w:rPr>
        <w:t>)</w:t>
      </w:r>
      <w:r w:rsidRPr="00FF51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4934" cy="659958"/>
            <wp:effectExtent l="19050" t="0" r="2316" b="0"/>
            <wp:docPr id="75" name="Рисунок 10" descr="C:\Documents and Settings\ПНГК\Рабочий стол\картинки черчение\резьба\профиль трубной цилиндричес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ПНГК\Рабочий стол\картинки черчение\резьба\профиль трубной цилиндрической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84" cy="661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F516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FF516B">
        <w:rPr>
          <w:rFonts w:ascii="Times New Roman" w:hAnsi="Times New Roman" w:cs="Times New Roman"/>
          <w:sz w:val="24"/>
          <w:szCs w:val="24"/>
        </w:rPr>
        <w:t>)</w:t>
      </w:r>
      <w:r w:rsidRPr="00FF51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9691" cy="659284"/>
            <wp:effectExtent l="19050" t="0" r="0" b="0"/>
            <wp:docPr id="76" name="Рисунок 11" descr="C:\Documents and Settings\ПНГК\Рабочий стол\картинки черчение\резьба\профиль трапецеидаль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ПНГК\Рабочий стол\картинки черчение\резьба\профиль трапецеидальн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457" cy="65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F516B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FF516B">
        <w:rPr>
          <w:rFonts w:ascii="Times New Roman" w:hAnsi="Times New Roman" w:cs="Times New Roman"/>
          <w:sz w:val="24"/>
          <w:szCs w:val="24"/>
        </w:rPr>
        <w:t>)</w:t>
      </w:r>
      <w:r w:rsidRPr="00FF51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362" cy="556591"/>
            <wp:effectExtent l="19050" t="0" r="538" b="0"/>
            <wp:docPr id="77" name="Рисунок 12" descr="C:\Documents and Settings\ПНГК\Рабочий стол\картинки черчение\резьба\профиль упор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ПНГК\Рабочий стол\картинки черчение\резьба\профиль упорна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68" cy="556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F516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FF516B">
        <w:rPr>
          <w:rFonts w:ascii="Times New Roman" w:hAnsi="Times New Roman" w:cs="Times New Roman"/>
          <w:sz w:val="24"/>
          <w:szCs w:val="24"/>
        </w:rPr>
        <w:t>)</w:t>
      </w:r>
      <w:r w:rsidRPr="00FF51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9583" cy="787179"/>
            <wp:effectExtent l="19050" t="0" r="1967" b="0"/>
            <wp:docPr id="78" name="Рисунок 13" descr="C:\Documents and Settings\ПНГК\Рабочий стол\картинки черчение\резьба\профиль прямоуголь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ПНГК\Рабочий стол\картинки черчение\резьба\профиль прямоугольная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467" cy="787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16B" w:rsidRPr="00FF516B" w:rsidRDefault="00FF516B" w:rsidP="00FF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16B" w:rsidRPr="00FF516B" w:rsidRDefault="00FF516B" w:rsidP="00FF516B">
      <w:pPr>
        <w:pStyle w:val="a8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F516B">
        <w:rPr>
          <w:rFonts w:ascii="Times New Roman" w:hAnsi="Times New Roman" w:cs="Times New Roman"/>
          <w:b/>
          <w:sz w:val="24"/>
          <w:szCs w:val="24"/>
        </w:rPr>
        <w:t>Найдите правильное обозначение резьбы метрической номинальным диаметром 16 мм, правой с мелким шагом</w:t>
      </w:r>
    </w:p>
    <w:p w:rsidR="00FF516B" w:rsidRDefault="00FF516B" w:rsidP="00FF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6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F516B">
        <w:rPr>
          <w:rFonts w:ascii="Times New Roman" w:hAnsi="Times New Roman" w:cs="Times New Roman"/>
          <w:sz w:val="24"/>
          <w:szCs w:val="24"/>
        </w:rPr>
        <w:t>)</w:t>
      </w:r>
      <w:r w:rsidRPr="00FF516B">
        <w:rPr>
          <w:rFonts w:ascii="Times New Roman" w:hAnsi="Times New Roman" w:cs="Times New Roman"/>
          <w:sz w:val="24"/>
          <w:szCs w:val="24"/>
        </w:rPr>
        <w:tab/>
        <w:t>М16х1</w:t>
      </w:r>
      <w:proofErr w:type="gramStart"/>
      <w:r w:rsidRPr="00FF516B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FF51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FF516B" w:rsidRPr="00FF516B" w:rsidRDefault="00FF516B" w:rsidP="00FF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6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F516B">
        <w:rPr>
          <w:rFonts w:ascii="Times New Roman" w:hAnsi="Times New Roman" w:cs="Times New Roman"/>
          <w:sz w:val="24"/>
          <w:szCs w:val="24"/>
        </w:rPr>
        <w:t>)</w:t>
      </w:r>
      <w:r w:rsidRPr="00FF516B">
        <w:rPr>
          <w:rFonts w:ascii="Times New Roman" w:hAnsi="Times New Roman" w:cs="Times New Roman"/>
          <w:sz w:val="24"/>
          <w:szCs w:val="24"/>
        </w:rPr>
        <w:tab/>
        <w:t>М16</w:t>
      </w:r>
    </w:p>
    <w:p w:rsidR="00FF516B" w:rsidRDefault="00FF516B" w:rsidP="00FF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6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F516B">
        <w:rPr>
          <w:rFonts w:ascii="Times New Roman" w:hAnsi="Times New Roman" w:cs="Times New Roman"/>
          <w:sz w:val="24"/>
          <w:szCs w:val="24"/>
        </w:rPr>
        <w:t>)</w:t>
      </w:r>
      <w:r w:rsidRPr="00FF51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516B">
        <w:rPr>
          <w:rFonts w:ascii="Times New Roman" w:hAnsi="Times New Roman" w:cs="Times New Roman"/>
          <w:sz w:val="24"/>
          <w:szCs w:val="24"/>
          <w:lang w:val="en-US"/>
        </w:rPr>
        <w:t>Tr</w:t>
      </w:r>
      <w:proofErr w:type="spellEnd"/>
      <w:r w:rsidRPr="00FF516B">
        <w:rPr>
          <w:rFonts w:ascii="Times New Roman" w:hAnsi="Times New Roman" w:cs="Times New Roman"/>
          <w:sz w:val="24"/>
          <w:szCs w:val="24"/>
        </w:rPr>
        <w:t xml:space="preserve">16х8 – </w:t>
      </w:r>
      <w:r w:rsidRPr="00FF516B">
        <w:rPr>
          <w:rFonts w:ascii="Times New Roman" w:hAnsi="Times New Roman" w:cs="Times New Roman"/>
          <w:sz w:val="24"/>
          <w:szCs w:val="24"/>
          <w:lang w:val="en-US"/>
        </w:rPr>
        <w:t>LH</w:t>
      </w:r>
      <w:r w:rsidRPr="00FF516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FF516B" w:rsidRPr="00FF516B" w:rsidRDefault="00FF516B" w:rsidP="00FF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516B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FF516B">
        <w:rPr>
          <w:rFonts w:ascii="Times New Roman" w:hAnsi="Times New Roman" w:cs="Times New Roman"/>
          <w:sz w:val="24"/>
          <w:szCs w:val="24"/>
        </w:rPr>
        <w:t>)</w:t>
      </w:r>
      <w:r w:rsidRPr="00FF51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516B">
        <w:rPr>
          <w:rFonts w:ascii="Times New Roman" w:hAnsi="Times New Roman" w:cs="Times New Roman"/>
          <w:sz w:val="24"/>
          <w:szCs w:val="24"/>
          <w:lang w:val="en-US"/>
        </w:rPr>
        <w:t>Tr</w:t>
      </w:r>
      <w:proofErr w:type="spellEnd"/>
      <w:r w:rsidRPr="00FF516B">
        <w:rPr>
          <w:rFonts w:ascii="Times New Roman" w:hAnsi="Times New Roman" w:cs="Times New Roman"/>
          <w:sz w:val="24"/>
          <w:szCs w:val="24"/>
        </w:rPr>
        <w:t>16х8</w:t>
      </w:r>
    </w:p>
    <w:p w:rsidR="00FF516B" w:rsidRPr="00FF516B" w:rsidRDefault="00FF516B" w:rsidP="00FF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516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FF516B">
        <w:rPr>
          <w:rFonts w:ascii="Times New Roman" w:hAnsi="Times New Roman" w:cs="Times New Roman"/>
          <w:sz w:val="24"/>
          <w:szCs w:val="24"/>
        </w:rPr>
        <w:t>)</w:t>
      </w:r>
      <w:r w:rsidRPr="00FF516B">
        <w:rPr>
          <w:rFonts w:ascii="Times New Roman" w:hAnsi="Times New Roman" w:cs="Times New Roman"/>
          <w:sz w:val="24"/>
          <w:szCs w:val="24"/>
        </w:rPr>
        <w:tab/>
        <w:t xml:space="preserve">М16- </w:t>
      </w:r>
      <w:r w:rsidRPr="00FF516B">
        <w:rPr>
          <w:rFonts w:ascii="Times New Roman" w:hAnsi="Times New Roman" w:cs="Times New Roman"/>
          <w:sz w:val="24"/>
          <w:szCs w:val="24"/>
          <w:lang w:val="en-US"/>
        </w:rPr>
        <w:t>LH</w:t>
      </w:r>
    </w:p>
    <w:p w:rsidR="00FF516B" w:rsidRPr="00FF516B" w:rsidRDefault="00FF516B" w:rsidP="00FF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16B" w:rsidRPr="00FF516B" w:rsidRDefault="00FF516B" w:rsidP="00FF516B">
      <w:pPr>
        <w:pStyle w:val="a8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F516B">
        <w:rPr>
          <w:rFonts w:ascii="Times New Roman" w:hAnsi="Times New Roman" w:cs="Times New Roman"/>
          <w:b/>
          <w:sz w:val="24"/>
          <w:szCs w:val="24"/>
        </w:rPr>
        <w:t>Какое из соединений шпилечное?</w:t>
      </w:r>
    </w:p>
    <w:p w:rsidR="00FF516B" w:rsidRPr="00FF516B" w:rsidRDefault="00FF516B" w:rsidP="00FF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16B" w:rsidRPr="00FF516B" w:rsidRDefault="00FF516B" w:rsidP="00FF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516B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proofErr w:type="gramEnd"/>
      <w:r w:rsidRPr="00FF516B">
        <w:rPr>
          <w:rFonts w:ascii="Times New Roman" w:hAnsi="Times New Roman" w:cs="Times New Roman"/>
          <w:sz w:val="24"/>
          <w:szCs w:val="24"/>
        </w:rPr>
        <w:t>)</w:t>
      </w:r>
      <w:r w:rsidRPr="00FF51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7179" cy="907130"/>
            <wp:effectExtent l="19050" t="0" r="0" b="0"/>
            <wp:docPr id="79" name="Рисунок 2" descr="C:\Documents and Settings\ПНГК\Рабочий стол\картинки черчение\разъемные\винто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НГК\Рабочий стол\картинки черчение\разъемные\винтовое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19" cy="909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16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F516B">
        <w:rPr>
          <w:rFonts w:ascii="Times New Roman" w:hAnsi="Times New Roman" w:cs="Times New Roman"/>
          <w:sz w:val="24"/>
          <w:szCs w:val="24"/>
        </w:rPr>
        <w:t>)</w:t>
      </w:r>
      <w:r w:rsidRPr="00FF51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8985" cy="852696"/>
            <wp:effectExtent l="19050" t="0" r="165" b="0"/>
            <wp:docPr id="80" name="Рисунок 1" descr="C:\Documents and Settings\ПНГК\Рабочий стол\картинки черчение\разъемные\болто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НГК\Рабочий стол\картинки черчение\разъемные\болтовое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747" cy="85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16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F516B">
        <w:rPr>
          <w:rFonts w:ascii="Times New Roman" w:hAnsi="Times New Roman" w:cs="Times New Roman"/>
          <w:sz w:val="24"/>
          <w:szCs w:val="24"/>
        </w:rPr>
        <w:t>)</w:t>
      </w:r>
      <w:r w:rsidRPr="00FF51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0191" cy="914400"/>
            <wp:effectExtent l="19050" t="0" r="3709" b="0"/>
            <wp:docPr id="81" name="Рисунок 3" descr="C:\Documents and Settings\ПНГК\Рабочий стол\картинки черчение\разъемные\шпилеч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НГК\Рабочий стол\картинки черчение\разъемные\шпилечное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60" cy="9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16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F516B">
        <w:rPr>
          <w:rFonts w:ascii="Times New Roman" w:hAnsi="Times New Roman" w:cs="Times New Roman"/>
          <w:sz w:val="24"/>
          <w:szCs w:val="24"/>
        </w:rPr>
        <w:t>)</w:t>
      </w:r>
      <w:r w:rsidRPr="00FF51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5260" cy="906449"/>
            <wp:effectExtent l="19050" t="0" r="0" b="0"/>
            <wp:docPr id="82" name="Рисунок 8" descr="C:\Documents and Settings\ПНГК\Рабочий стол\картинки черчение\неразъемные\свар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ПНГК\Рабочий стол\картинки черчение\неразъемные\сваркой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00" cy="907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16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F516B">
        <w:rPr>
          <w:rFonts w:ascii="Times New Roman" w:hAnsi="Times New Roman" w:cs="Times New Roman"/>
          <w:sz w:val="24"/>
          <w:szCs w:val="24"/>
        </w:rPr>
        <w:t>)</w:t>
      </w:r>
      <w:r w:rsidRPr="00FF51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0766" cy="954407"/>
            <wp:effectExtent l="19050" t="0" r="0" b="0"/>
            <wp:docPr id="83" name="Рисунок 7" descr="C:\Documents and Settings\ПНГК\Рабочий стол\картинки черчение\разъемные\шпоноч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ПНГК\Рабочий стол\картинки черчение\разъемные\шпоночное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866" cy="95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16B" w:rsidRPr="006350F0" w:rsidRDefault="00FF516B" w:rsidP="00D10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516B" w:rsidRPr="006350F0" w:rsidSect="000A1A86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42B"/>
    <w:multiLevelType w:val="hybridMultilevel"/>
    <w:tmpl w:val="76D08CDA"/>
    <w:lvl w:ilvl="0" w:tplc="35B4B81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21861"/>
    <w:multiLevelType w:val="hybridMultilevel"/>
    <w:tmpl w:val="117283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DF1DDD"/>
    <w:multiLevelType w:val="multilevel"/>
    <w:tmpl w:val="AC3C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96219"/>
    <w:multiLevelType w:val="hybridMultilevel"/>
    <w:tmpl w:val="CE122806"/>
    <w:lvl w:ilvl="0" w:tplc="35B4B81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D74F6"/>
    <w:multiLevelType w:val="multilevel"/>
    <w:tmpl w:val="9484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8A7168"/>
    <w:multiLevelType w:val="multilevel"/>
    <w:tmpl w:val="D396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2209"/>
    <w:rsid w:val="000A1A86"/>
    <w:rsid w:val="006350F0"/>
    <w:rsid w:val="00D1099E"/>
    <w:rsid w:val="00DA2209"/>
    <w:rsid w:val="00DD4C18"/>
    <w:rsid w:val="00FF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50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0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350F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63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350F0"/>
    <w:rPr>
      <w:b/>
      <w:bCs/>
    </w:rPr>
  </w:style>
  <w:style w:type="character" w:styleId="a7">
    <w:name w:val="Emphasis"/>
    <w:basedOn w:val="a0"/>
    <w:uiPriority w:val="20"/>
    <w:qFormat/>
    <w:rsid w:val="006350F0"/>
    <w:rPr>
      <w:i/>
      <w:iCs/>
    </w:rPr>
  </w:style>
  <w:style w:type="paragraph" w:styleId="a8">
    <w:name w:val="List Paragraph"/>
    <w:basedOn w:val="a"/>
    <w:uiPriority w:val="34"/>
    <w:qFormat/>
    <w:rsid w:val="00DD4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4133</Words>
  <Characters>23563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Kabinet22</dc:creator>
  <cp:keywords/>
  <dc:description/>
  <cp:lastModifiedBy>Kabinet22</cp:lastModifiedBy>
  <cp:revision>3</cp:revision>
  <dcterms:created xsi:type="dcterms:W3CDTF">2020-03-18T06:45:00Z</dcterms:created>
  <dcterms:modified xsi:type="dcterms:W3CDTF">2020-03-18T07:42:00Z</dcterms:modified>
</cp:coreProperties>
</file>