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335F" w:rsidRDefault="00024723" w:rsidP="00531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35F">
        <w:rPr>
          <w:rFonts w:ascii="Times New Roman" w:hAnsi="Times New Roman" w:cs="Times New Roman"/>
          <w:b/>
          <w:sz w:val="24"/>
          <w:szCs w:val="24"/>
        </w:rPr>
        <w:t>Рекомендации по самостоятельному изучению тем по дисциплинам</w:t>
      </w:r>
    </w:p>
    <w:p w:rsidR="00531603" w:rsidRDefault="00531603" w:rsidP="00531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723" w:rsidRPr="007F335F" w:rsidRDefault="00024723" w:rsidP="00531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35F">
        <w:rPr>
          <w:rFonts w:ascii="Times New Roman" w:hAnsi="Times New Roman" w:cs="Times New Roman"/>
          <w:b/>
          <w:sz w:val="24"/>
          <w:szCs w:val="24"/>
        </w:rPr>
        <w:t>СЭГГ 218:</w:t>
      </w:r>
    </w:p>
    <w:p w:rsidR="00531603" w:rsidRDefault="00531603" w:rsidP="00531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723" w:rsidRDefault="00024723" w:rsidP="00531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35F">
        <w:rPr>
          <w:rFonts w:ascii="Times New Roman" w:hAnsi="Times New Roman" w:cs="Times New Roman"/>
          <w:b/>
          <w:sz w:val="24"/>
          <w:szCs w:val="24"/>
        </w:rPr>
        <w:t>Техническое черчение</w:t>
      </w:r>
    </w:p>
    <w:p w:rsidR="007F335F" w:rsidRPr="007F335F" w:rsidRDefault="007F335F" w:rsidP="00531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723" w:rsidRPr="00531603" w:rsidRDefault="00024723" w:rsidP="005316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603">
        <w:rPr>
          <w:rFonts w:ascii="Times New Roman" w:hAnsi="Times New Roman" w:cs="Times New Roman"/>
          <w:sz w:val="24"/>
          <w:szCs w:val="24"/>
        </w:rPr>
        <w:t xml:space="preserve">Урок 17. Практическая работа №11. Преобразование чертежа. Выбор количества изображений. На сайте </w:t>
      </w:r>
      <w:proofErr w:type="spellStart"/>
      <w:r w:rsidRPr="00531603">
        <w:rPr>
          <w:rFonts w:ascii="Times New Roman" w:hAnsi="Times New Roman" w:cs="Times New Roman"/>
          <w:sz w:val="24"/>
          <w:szCs w:val="24"/>
        </w:rPr>
        <w:t>Лобко</w:t>
      </w:r>
      <w:proofErr w:type="spellEnd"/>
      <w:r w:rsidRPr="00531603">
        <w:rPr>
          <w:rFonts w:ascii="Times New Roman" w:hAnsi="Times New Roman" w:cs="Times New Roman"/>
          <w:sz w:val="24"/>
          <w:szCs w:val="24"/>
        </w:rPr>
        <w:t xml:space="preserve"> И.Н. «</w:t>
      </w:r>
      <w:proofErr w:type="spellStart"/>
      <w:r w:rsidRPr="00531603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Pr="00531603">
        <w:rPr>
          <w:rFonts w:ascii="Times New Roman" w:hAnsi="Times New Roman" w:cs="Times New Roman"/>
          <w:sz w:val="24"/>
          <w:szCs w:val="24"/>
        </w:rPr>
        <w:t xml:space="preserve">» найти методические указания по выполнению практической работы «Общие правила выполнения чертежей», выполнить задание по варианту в рабочей тетради. Обучающее видео смотреть на страничке </w:t>
      </w:r>
      <w:proofErr w:type="spellStart"/>
      <w:r w:rsidRPr="00531603">
        <w:rPr>
          <w:rFonts w:ascii="Times New Roman" w:hAnsi="Times New Roman" w:cs="Times New Roman"/>
          <w:sz w:val="24"/>
          <w:szCs w:val="24"/>
        </w:rPr>
        <w:t>пнгк</w:t>
      </w:r>
      <w:proofErr w:type="spellEnd"/>
      <w:r w:rsidRPr="00531603">
        <w:rPr>
          <w:rFonts w:ascii="Times New Roman" w:hAnsi="Times New Roman" w:cs="Times New Roman"/>
          <w:sz w:val="24"/>
          <w:szCs w:val="24"/>
        </w:rPr>
        <w:t xml:space="preserve"> видео.</w:t>
      </w:r>
    </w:p>
    <w:p w:rsidR="00024723" w:rsidRPr="00531603" w:rsidRDefault="00024723" w:rsidP="005316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603">
        <w:rPr>
          <w:rFonts w:ascii="Times New Roman" w:hAnsi="Times New Roman" w:cs="Times New Roman"/>
          <w:sz w:val="24"/>
          <w:szCs w:val="24"/>
        </w:rPr>
        <w:t xml:space="preserve">Урок 18. Практическая работа №12. Выполнение разрезов и сечений по чертежу несложных деталей. На сайте </w:t>
      </w:r>
      <w:proofErr w:type="spellStart"/>
      <w:r w:rsidRPr="00531603">
        <w:rPr>
          <w:rFonts w:ascii="Times New Roman" w:hAnsi="Times New Roman" w:cs="Times New Roman"/>
          <w:sz w:val="24"/>
          <w:szCs w:val="24"/>
        </w:rPr>
        <w:t>Лобко</w:t>
      </w:r>
      <w:proofErr w:type="spellEnd"/>
      <w:r w:rsidRPr="00531603">
        <w:rPr>
          <w:rFonts w:ascii="Times New Roman" w:hAnsi="Times New Roman" w:cs="Times New Roman"/>
          <w:sz w:val="24"/>
          <w:szCs w:val="24"/>
        </w:rPr>
        <w:t xml:space="preserve"> И.Н. «</w:t>
      </w:r>
      <w:proofErr w:type="spellStart"/>
      <w:r w:rsidRPr="00531603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Pr="00531603">
        <w:rPr>
          <w:rFonts w:ascii="Times New Roman" w:hAnsi="Times New Roman" w:cs="Times New Roman"/>
          <w:sz w:val="24"/>
          <w:szCs w:val="24"/>
        </w:rPr>
        <w:t xml:space="preserve">» найти методические указания по выполнению практической работы «Разрезы и сечения», выполнить задание по варианту в рабочей тетради. Обучающее видео смотреть на страничке </w:t>
      </w:r>
      <w:proofErr w:type="spellStart"/>
      <w:r w:rsidRPr="00531603">
        <w:rPr>
          <w:rFonts w:ascii="Times New Roman" w:hAnsi="Times New Roman" w:cs="Times New Roman"/>
          <w:sz w:val="24"/>
          <w:szCs w:val="24"/>
        </w:rPr>
        <w:t>пнгк</w:t>
      </w:r>
      <w:proofErr w:type="spellEnd"/>
      <w:r w:rsidRPr="00531603">
        <w:rPr>
          <w:rFonts w:ascii="Times New Roman" w:hAnsi="Times New Roman" w:cs="Times New Roman"/>
          <w:sz w:val="24"/>
          <w:szCs w:val="24"/>
        </w:rPr>
        <w:t xml:space="preserve"> видео «Горизонтальный разрез», «Профильный разрез».</w:t>
      </w:r>
    </w:p>
    <w:p w:rsidR="00024723" w:rsidRPr="00531603" w:rsidRDefault="00024723" w:rsidP="00531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723" w:rsidRPr="007F335F" w:rsidRDefault="00024723" w:rsidP="00531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35F">
        <w:rPr>
          <w:rFonts w:ascii="Times New Roman" w:hAnsi="Times New Roman" w:cs="Times New Roman"/>
          <w:b/>
          <w:sz w:val="24"/>
          <w:szCs w:val="24"/>
        </w:rPr>
        <w:t>Основы термодинамики и теплотехники</w:t>
      </w:r>
    </w:p>
    <w:p w:rsidR="00531603" w:rsidRPr="00531603" w:rsidRDefault="00531603" w:rsidP="00531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723" w:rsidRPr="00531603" w:rsidRDefault="00024723" w:rsidP="005316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603">
        <w:rPr>
          <w:rFonts w:ascii="Times New Roman" w:hAnsi="Times New Roman" w:cs="Times New Roman"/>
          <w:sz w:val="24"/>
          <w:szCs w:val="24"/>
        </w:rPr>
        <w:t xml:space="preserve">Урок </w:t>
      </w:r>
      <w:r w:rsidR="002D2075" w:rsidRPr="00531603">
        <w:rPr>
          <w:rFonts w:ascii="Times New Roman" w:hAnsi="Times New Roman" w:cs="Times New Roman"/>
          <w:sz w:val="24"/>
          <w:szCs w:val="24"/>
        </w:rPr>
        <w:t xml:space="preserve">29. Практическая работа №8. Тепловые расчеты теплообменных аппаратов. На сайте </w:t>
      </w:r>
      <w:proofErr w:type="spellStart"/>
      <w:r w:rsidR="002D2075" w:rsidRPr="00531603">
        <w:rPr>
          <w:rFonts w:ascii="Times New Roman" w:hAnsi="Times New Roman" w:cs="Times New Roman"/>
          <w:sz w:val="24"/>
          <w:szCs w:val="24"/>
        </w:rPr>
        <w:t>Лобко</w:t>
      </w:r>
      <w:proofErr w:type="spellEnd"/>
      <w:r w:rsidR="002D2075" w:rsidRPr="00531603">
        <w:rPr>
          <w:rFonts w:ascii="Times New Roman" w:hAnsi="Times New Roman" w:cs="Times New Roman"/>
          <w:sz w:val="24"/>
          <w:szCs w:val="24"/>
        </w:rPr>
        <w:t xml:space="preserve"> И.Н. «</w:t>
      </w:r>
      <w:proofErr w:type="spellStart"/>
      <w:r w:rsidR="002D2075" w:rsidRPr="00531603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="002D2075" w:rsidRPr="00531603">
        <w:rPr>
          <w:rFonts w:ascii="Times New Roman" w:hAnsi="Times New Roman" w:cs="Times New Roman"/>
          <w:sz w:val="24"/>
          <w:szCs w:val="24"/>
        </w:rPr>
        <w:t>» найти методические указания по выполнению практической работы «Тепловые расчеты теплообменных аппаратов», выполнить задание по варианту в тетради для практических работ.</w:t>
      </w:r>
    </w:p>
    <w:p w:rsidR="00531603" w:rsidRPr="00531603" w:rsidRDefault="002D2075" w:rsidP="005316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603">
        <w:rPr>
          <w:rFonts w:ascii="Times New Roman" w:hAnsi="Times New Roman" w:cs="Times New Roman"/>
          <w:sz w:val="24"/>
          <w:szCs w:val="24"/>
        </w:rPr>
        <w:t xml:space="preserve">Урок 30. Контрольная работа №2. Задания контрольной работы по вариантам размещены на сайте </w:t>
      </w:r>
      <w:proofErr w:type="spellStart"/>
      <w:r w:rsidRPr="00531603">
        <w:rPr>
          <w:rFonts w:ascii="Times New Roman" w:hAnsi="Times New Roman" w:cs="Times New Roman"/>
          <w:sz w:val="24"/>
          <w:szCs w:val="24"/>
        </w:rPr>
        <w:t>Лобко</w:t>
      </w:r>
      <w:proofErr w:type="spellEnd"/>
      <w:r w:rsidRPr="00531603">
        <w:rPr>
          <w:rFonts w:ascii="Times New Roman" w:hAnsi="Times New Roman" w:cs="Times New Roman"/>
          <w:sz w:val="24"/>
          <w:szCs w:val="24"/>
        </w:rPr>
        <w:t xml:space="preserve"> И.Н.  «</w:t>
      </w:r>
      <w:proofErr w:type="spellStart"/>
      <w:r w:rsidRPr="00531603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Pr="00531603">
        <w:rPr>
          <w:rFonts w:ascii="Times New Roman" w:hAnsi="Times New Roman" w:cs="Times New Roman"/>
          <w:sz w:val="24"/>
          <w:szCs w:val="24"/>
        </w:rPr>
        <w:t>». Контрольная работа выполняется на двойном листе в клетку. Титульный лист заполняется по стандартной форме, которая отправлена в группу.</w:t>
      </w:r>
      <w:r w:rsidR="00531603">
        <w:rPr>
          <w:rFonts w:ascii="Times New Roman" w:hAnsi="Times New Roman" w:cs="Times New Roman"/>
          <w:sz w:val="24"/>
          <w:szCs w:val="24"/>
        </w:rPr>
        <w:t xml:space="preserve"> </w:t>
      </w:r>
      <w:r w:rsidR="00531603" w:rsidRPr="00531603">
        <w:rPr>
          <w:rFonts w:ascii="Times New Roman" w:hAnsi="Times New Roman" w:cs="Times New Roman"/>
          <w:sz w:val="24"/>
          <w:szCs w:val="24"/>
        </w:rPr>
        <w:t>Вариант выбирается по списочному номеру в журнале.</w:t>
      </w:r>
    </w:p>
    <w:p w:rsidR="00024723" w:rsidRDefault="00024723"/>
    <w:p w:rsidR="00531603" w:rsidRPr="007F335F" w:rsidRDefault="00531603">
      <w:pPr>
        <w:rPr>
          <w:rFonts w:ascii="Times New Roman" w:hAnsi="Times New Roman" w:cs="Times New Roman"/>
          <w:b/>
          <w:sz w:val="24"/>
          <w:szCs w:val="24"/>
        </w:rPr>
      </w:pPr>
      <w:r w:rsidRPr="007F335F">
        <w:rPr>
          <w:rFonts w:ascii="Times New Roman" w:hAnsi="Times New Roman" w:cs="Times New Roman"/>
          <w:b/>
          <w:sz w:val="24"/>
          <w:szCs w:val="24"/>
        </w:rPr>
        <w:t>ТХНГ 218:</w:t>
      </w:r>
    </w:p>
    <w:p w:rsidR="00531603" w:rsidRPr="007F335F" w:rsidRDefault="00531603" w:rsidP="00531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35F">
        <w:rPr>
          <w:rFonts w:ascii="Times New Roman" w:hAnsi="Times New Roman" w:cs="Times New Roman"/>
          <w:b/>
          <w:sz w:val="24"/>
          <w:szCs w:val="24"/>
        </w:rPr>
        <w:t>Основы термодинамики и теплотехники</w:t>
      </w:r>
    </w:p>
    <w:p w:rsidR="00531603" w:rsidRPr="00531603" w:rsidRDefault="00531603" w:rsidP="00531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D75" w:rsidRDefault="00531603" w:rsidP="006C0D7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603">
        <w:rPr>
          <w:rFonts w:ascii="Times New Roman" w:hAnsi="Times New Roman" w:cs="Times New Roman"/>
          <w:sz w:val="24"/>
          <w:szCs w:val="24"/>
        </w:rPr>
        <w:t xml:space="preserve">Урок </w:t>
      </w:r>
      <w:r w:rsidR="006C0D75">
        <w:rPr>
          <w:rFonts w:ascii="Times New Roman" w:hAnsi="Times New Roman" w:cs="Times New Roman"/>
          <w:sz w:val="24"/>
          <w:szCs w:val="24"/>
        </w:rPr>
        <w:t>9. Практическая работа №3. Решение задач на изменение состояния газов.</w:t>
      </w:r>
      <w:r w:rsidR="006C0D75" w:rsidRPr="006C0D75">
        <w:rPr>
          <w:rFonts w:ascii="Times New Roman" w:hAnsi="Times New Roman" w:cs="Times New Roman"/>
          <w:sz w:val="24"/>
          <w:szCs w:val="24"/>
        </w:rPr>
        <w:t xml:space="preserve"> </w:t>
      </w:r>
      <w:r w:rsidR="006C0D75" w:rsidRPr="00531603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="006C0D75" w:rsidRPr="00531603">
        <w:rPr>
          <w:rFonts w:ascii="Times New Roman" w:hAnsi="Times New Roman" w:cs="Times New Roman"/>
          <w:sz w:val="24"/>
          <w:szCs w:val="24"/>
        </w:rPr>
        <w:t>Лобко</w:t>
      </w:r>
      <w:proofErr w:type="spellEnd"/>
      <w:r w:rsidR="006C0D75" w:rsidRPr="00531603">
        <w:rPr>
          <w:rFonts w:ascii="Times New Roman" w:hAnsi="Times New Roman" w:cs="Times New Roman"/>
          <w:sz w:val="24"/>
          <w:szCs w:val="24"/>
        </w:rPr>
        <w:t xml:space="preserve"> И.Н. «</w:t>
      </w:r>
      <w:proofErr w:type="spellStart"/>
      <w:r w:rsidR="006C0D75" w:rsidRPr="00531603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="006C0D75" w:rsidRPr="00531603">
        <w:rPr>
          <w:rFonts w:ascii="Times New Roman" w:hAnsi="Times New Roman" w:cs="Times New Roman"/>
          <w:sz w:val="24"/>
          <w:szCs w:val="24"/>
        </w:rPr>
        <w:t>» найти методические указания по выполнению практической работы «</w:t>
      </w:r>
      <w:r w:rsidR="006C0D75">
        <w:rPr>
          <w:rFonts w:ascii="Times New Roman" w:hAnsi="Times New Roman" w:cs="Times New Roman"/>
          <w:sz w:val="24"/>
          <w:szCs w:val="24"/>
        </w:rPr>
        <w:t>Решение задач на изменение состояния газов</w:t>
      </w:r>
      <w:r w:rsidR="006C0D75" w:rsidRPr="00531603">
        <w:rPr>
          <w:rFonts w:ascii="Times New Roman" w:hAnsi="Times New Roman" w:cs="Times New Roman"/>
          <w:sz w:val="24"/>
          <w:szCs w:val="24"/>
        </w:rPr>
        <w:t>», выполнить задание по варианту в тетради для практических работ.</w:t>
      </w:r>
    </w:p>
    <w:p w:rsidR="006C0D75" w:rsidRDefault="006C0D75" w:rsidP="006C0D7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10. Второе начало термодинамики. Составить опорный конспект.</w:t>
      </w:r>
    </w:p>
    <w:p w:rsidR="006C0D75" w:rsidRDefault="006C0D75" w:rsidP="006C0D7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11,12. Практическая работа № 4. Определение параметров теплоты и работы в процессах изменения состояния водяного пара.</w:t>
      </w:r>
      <w:r w:rsidRPr="006C0D75">
        <w:rPr>
          <w:rFonts w:ascii="Times New Roman" w:hAnsi="Times New Roman" w:cs="Times New Roman"/>
          <w:sz w:val="24"/>
          <w:szCs w:val="24"/>
        </w:rPr>
        <w:t xml:space="preserve"> </w:t>
      </w:r>
      <w:r w:rsidRPr="00531603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Pr="00531603">
        <w:rPr>
          <w:rFonts w:ascii="Times New Roman" w:hAnsi="Times New Roman" w:cs="Times New Roman"/>
          <w:sz w:val="24"/>
          <w:szCs w:val="24"/>
        </w:rPr>
        <w:t>Лобко</w:t>
      </w:r>
      <w:proofErr w:type="spellEnd"/>
      <w:r w:rsidRPr="00531603">
        <w:rPr>
          <w:rFonts w:ascii="Times New Roman" w:hAnsi="Times New Roman" w:cs="Times New Roman"/>
          <w:sz w:val="24"/>
          <w:szCs w:val="24"/>
        </w:rPr>
        <w:t xml:space="preserve"> И.Н. «</w:t>
      </w:r>
      <w:proofErr w:type="spellStart"/>
      <w:r w:rsidRPr="00531603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Pr="00531603">
        <w:rPr>
          <w:rFonts w:ascii="Times New Roman" w:hAnsi="Times New Roman" w:cs="Times New Roman"/>
          <w:sz w:val="24"/>
          <w:szCs w:val="24"/>
        </w:rPr>
        <w:t>» найти методические указания по выполнению практической раб</w:t>
      </w:r>
      <w:r>
        <w:rPr>
          <w:rFonts w:ascii="Times New Roman" w:hAnsi="Times New Roman" w:cs="Times New Roman"/>
          <w:sz w:val="24"/>
          <w:szCs w:val="24"/>
        </w:rPr>
        <w:t>оты</w:t>
      </w:r>
      <w:r w:rsidRPr="005316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изучить общие теоретические сведения, </w:t>
      </w:r>
      <w:r w:rsidRPr="00531603">
        <w:rPr>
          <w:rFonts w:ascii="Times New Roman" w:hAnsi="Times New Roman" w:cs="Times New Roman"/>
          <w:sz w:val="24"/>
          <w:szCs w:val="24"/>
        </w:rPr>
        <w:t xml:space="preserve"> выполнить задание по варианту в тетради для практических работ.</w:t>
      </w:r>
    </w:p>
    <w:p w:rsidR="006C0D75" w:rsidRDefault="006C0D75" w:rsidP="006C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D75" w:rsidRPr="007F335F" w:rsidRDefault="006C0D75" w:rsidP="006C0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35F">
        <w:rPr>
          <w:rFonts w:ascii="Times New Roman" w:hAnsi="Times New Roman" w:cs="Times New Roman"/>
          <w:b/>
          <w:sz w:val="24"/>
          <w:szCs w:val="24"/>
        </w:rPr>
        <w:t>ТОРО 218:</w:t>
      </w:r>
    </w:p>
    <w:p w:rsidR="006C0D75" w:rsidRDefault="006C0D75" w:rsidP="006C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D75" w:rsidRPr="007F335F" w:rsidRDefault="006C0D75" w:rsidP="007F33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35F">
        <w:rPr>
          <w:rFonts w:ascii="Times New Roman" w:hAnsi="Times New Roman" w:cs="Times New Roman"/>
          <w:b/>
          <w:sz w:val="24"/>
          <w:szCs w:val="24"/>
        </w:rPr>
        <w:t>Инженерная графика с основами машиностроительного черчения:</w:t>
      </w:r>
    </w:p>
    <w:p w:rsidR="006C0D75" w:rsidRPr="007F335F" w:rsidRDefault="006C0D75" w:rsidP="007F3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35F" w:rsidRPr="007F335F" w:rsidRDefault="006C0D75" w:rsidP="007F335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5F">
        <w:rPr>
          <w:rFonts w:ascii="Times New Roman" w:hAnsi="Times New Roman" w:cs="Times New Roman"/>
          <w:sz w:val="24"/>
          <w:szCs w:val="24"/>
        </w:rPr>
        <w:t>Урок 31</w:t>
      </w:r>
      <w:r w:rsidR="007F335F">
        <w:rPr>
          <w:rFonts w:ascii="Times New Roman" w:hAnsi="Times New Roman" w:cs="Times New Roman"/>
          <w:sz w:val="24"/>
          <w:szCs w:val="24"/>
        </w:rPr>
        <w:t xml:space="preserve"> </w:t>
      </w:r>
      <w:r w:rsidR="007F335F" w:rsidRPr="007F335F">
        <w:rPr>
          <w:rFonts w:ascii="Times New Roman" w:hAnsi="Times New Roman" w:cs="Times New Roman"/>
          <w:sz w:val="24"/>
          <w:szCs w:val="24"/>
        </w:rPr>
        <w:t>Практическая работа №7. Изображение и обозначение метрической резьбы</w:t>
      </w:r>
      <w:proofErr w:type="gramStart"/>
      <w:r w:rsidR="007F335F" w:rsidRPr="007F335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F335F" w:rsidRPr="007F335F">
        <w:rPr>
          <w:rFonts w:ascii="Times New Roman" w:hAnsi="Times New Roman" w:cs="Times New Roman"/>
          <w:sz w:val="24"/>
          <w:szCs w:val="24"/>
        </w:rPr>
        <w:t xml:space="preserve">а сайте </w:t>
      </w:r>
      <w:proofErr w:type="spellStart"/>
      <w:r w:rsidR="007F335F" w:rsidRPr="007F335F">
        <w:rPr>
          <w:rFonts w:ascii="Times New Roman" w:hAnsi="Times New Roman" w:cs="Times New Roman"/>
          <w:sz w:val="24"/>
          <w:szCs w:val="24"/>
        </w:rPr>
        <w:t>Лобко</w:t>
      </w:r>
      <w:proofErr w:type="spellEnd"/>
      <w:r w:rsidR="007F335F" w:rsidRPr="007F335F">
        <w:rPr>
          <w:rFonts w:ascii="Times New Roman" w:hAnsi="Times New Roman" w:cs="Times New Roman"/>
          <w:sz w:val="24"/>
          <w:szCs w:val="24"/>
        </w:rPr>
        <w:t xml:space="preserve"> И.Н. «</w:t>
      </w:r>
      <w:proofErr w:type="spellStart"/>
      <w:r w:rsidR="007F335F" w:rsidRPr="007F335F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="007F335F" w:rsidRPr="007F335F">
        <w:rPr>
          <w:rFonts w:ascii="Times New Roman" w:hAnsi="Times New Roman" w:cs="Times New Roman"/>
          <w:sz w:val="24"/>
          <w:szCs w:val="24"/>
        </w:rPr>
        <w:t xml:space="preserve">» найти методические указания по выполнению практической работы «Метрическая резьба», выполнить задание по варианту в рабочей тетради. Обучающее видео смотреть на страничке </w:t>
      </w:r>
      <w:proofErr w:type="spellStart"/>
      <w:r w:rsidR="007F335F" w:rsidRPr="007F335F">
        <w:rPr>
          <w:rFonts w:ascii="Times New Roman" w:hAnsi="Times New Roman" w:cs="Times New Roman"/>
          <w:sz w:val="24"/>
          <w:szCs w:val="24"/>
        </w:rPr>
        <w:t>пнгк</w:t>
      </w:r>
      <w:proofErr w:type="spellEnd"/>
      <w:r w:rsidR="007F335F" w:rsidRPr="007F335F">
        <w:rPr>
          <w:rFonts w:ascii="Times New Roman" w:hAnsi="Times New Roman" w:cs="Times New Roman"/>
          <w:sz w:val="24"/>
          <w:szCs w:val="24"/>
        </w:rPr>
        <w:t xml:space="preserve"> видео.</w:t>
      </w:r>
    </w:p>
    <w:p w:rsidR="007F335F" w:rsidRPr="007F335F" w:rsidRDefault="007F335F" w:rsidP="007F3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35F" w:rsidRPr="007F335F" w:rsidRDefault="007F335F" w:rsidP="007F335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33 </w:t>
      </w:r>
      <w:r w:rsidRPr="007F335F">
        <w:rPr>
          <w:rFonts w:ascii="Times New Roman" w:hAnsi="Times New Roman" w:cs="Times New Roman"/>
          <w:sz w:val="24"/>
          <w:szCs w:val="24"/>
        </w:rPr>
        <w:t>Графическая работа №7. Изображение и обозначение болтового соединения</w:t>
      </w:r>
      <w:proofErr w:type="gramStart"/>
      <w:r w:rsidRPr="007F335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F335F">
        <w:rPr>
          <w:rFonts w:ascii="Times New Roman" w:hAnsi="Times New Roman" w:cs="Times New Roman"/>
          <w:sz w:val="24"/>
          <w:szCs w:val="24"/>
        </w:rPr>
        <w:t xml:space="preserve">а сайте </w:t>
      </w:r>
      <w:proofErr w:type="spellStart"/>
      <w:r w:rsidRPr="007F335F">
        <w:rPr>
          <w:rFonts w:ascii="Times New Roman" w:hAnsi="Times New Roman" w:cs="Times New Roman"/>
          <w:sz w:val="24"/>
          <w:szCs w:val="24"/>
        </w:rPr>
        <w:t>Лобко</w:t>
      </w:r>
      <w:proofErr w:type="spellEnd"/>
      <w:r w:rsidRPr="007F335F">
        <w:rPr>
          <w:rFonts w:ascii="Times New Roman" w:hAnsi="Times New Roman" w:cs="Times New Roman"/>
          <w:sz w:val="24"/>
          <w:szCs w:val="24"/>
        </w:rPr>
        <w:t xml:space="preserve"> И.Н. «</w:t>
      </w:r>
      <w:proofErr w:type="spellStart"/>
      <w:r w:rsidRPr="007F335F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Pr="007F335F">
        <w:rPr>
          <w:rFonts w:ascii="Times New Roman" w:hAnsi="Times New Roman" w:cs="Times New Roman"/>
          <w:sz w:val="24"/>
          <w:szCs w:val="24"/>
        </w:rPr>
        <w:t xml:space="preserve">» найти методические указания по выполнению графической работы «Болтовое соединение», выполнить расчет болтового соединения по обучающему видео в рабочей тетради. Графическую работу выполнить на листе формата А3. Обучающее видео смотреть на страничке </w:t>
      </w:r>
      <w:proofErr w:type="spellStart"/>
      <w:r w:rsidRPr="007F335F">
        <w:rPr>
          <w:rFonts w:ascii="Times New Roman" w:hAnsi="Times New Roman" w:cs="Times New Roman"/>
          <w:sz w:val="24"/>
          <w:szCs w:val="24"/>
        </w:rPr>
        <w:t>пнгк</w:t>
      </w:r>
      <w:proofErr w:type="spellEnd"/>
      <w:r w:rsidRPr="007F335F">
        <w:rPr>
          <w:rFonts w:ascii="Times New Roman" w:hAnsi="Times New Roman" w:cs="Times New Roman"/>
          <w:sz w:val="24"/>
          <w:szCs w:val="24"/>
        </w:rPr>
        <w:t xml:space="preserve"> видео.</w:t>
      </w:r>
    </w:p>
    <w:p w:rsidR="007F335F" w:rsidRPr="00960977" w:rsidRDefault="007F335F" w:rsidP="007F335F">
      <w:pPr>
        <w:jc w:val="both"/>
      </w:pPr>
    </w:p>
    <w:p w:rsidR="006C0D75" w:rsidRPr="006C0D75" w:rsidRDefault="006C0D75" w:rsidP="006C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603" w:rsidRPr="00531603" w:rsidRDefault="00531603" w:rsidP="00531603">
      <w:pPr>
        <w:rPr>
          <w:rFonts w:ascii="Times New Roman" w:hAnsi="Times New Roman" w:cs="Times New Roman"/>
          <w:sz w:val="24"/>
          <w:szCs w:val="24"/>
        </w:rPr>
      </w:pPr>
    </w:p>
    <w:sectPr w:rsidR="00531603" w:rsidRPr="0053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0792"/>
    <w:multiLevelType w:val="hybridMultilevel"/>
    <w:tmpl w:val="047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129F"/>
    <w:multiLevelType w:val="hybridMultilevel"/>
    <w:tmpl w:val="047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70EE9"/>
    <w:multiLevelType w:val="hybridMultilevel"/>
    <w:tmpl w:val="2C54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642F3"/>
    <w:multiLevelType w:val="hybridMultilevel"/>
    <w:tmpl w:val="9BC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65F9A"/>
    <w:multiLevelType w:val="hybridMultilevel"/>
    <w:tmpl w:val="2C54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723"/>
    <w:rsid w:val="00024723"/>
    <w:rsid w:val="002D2075"/>
    <w:rsid w:val="00531603"/>
    <w:rsid w:val="006C0D75"/>
    <w:rsid w:val="007F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BC96-CD0B-4F6A-84DB-623906F4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Kabinet22</dc:creator>
  <cp:keywords/>
  <dc:description/>
  <cp:lastModifiedBy>Kabinet22</cp:lastModifiedBy>
  <cp:revision>3</cp:revision>
  <dcterms:created xsi:type="dcterms:W3CDTF">2020-03-13T04:58:00Z</dcterms:created>
  <dcterms:modified xsi:type="dcterms:W3CDTF">2020-03-13T05:43:00Z</dcterms:modified>
</cp:coreProperties>
</file>