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93" w:rsidRDefault="00826693" w:rsidP="00826693">
      <w:pPr>
        <w:tabs>
          <w:tab w:val="left" w:pos="3940"/>
        </w:tabs>
        <w:jc w:val="center"/>
        <w:rPr>
          <w:sz w:val="28"/>
        </w:rPr>
      </w:pPr>
      <w:r>
        <w:rPr>
          <w:b/>
          <w:bCs/>
          <w:sz w:val="28"/>
        </w:rPr>
        <w:t>Тема: Техническое обслуживание центробежного компрессора. 19.03.2020</w:t>
      </w:r>
    </w:p>
    <w:p w:rsidR="00826693" w:rsidRDefault="00826693" w:rsidP="00826693">
      <w:pPr>
        <w:tabs>
          <w:tab w:val="left" w:pos="3940"/>
        </w:tabs>
        <w:jc w:val="center"/>
        <w:rPr>
          <w:sz w:val="28"/>
        </w:rPr>
      </w:pPr>
    </w:p>
    <w:p w:rsidR="00826693" w:rsidRDefault="00826693" w:rsidP="00826693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В процессе нормальной эксплуатации компрессора необходимо непрерывно контролировать изменение отдельных параметров, характеризующих работу элементов и систем компрессора. Так, например, контролируется температура масла после маслоохладителя (не более 30-40</w:t>
      </w:r>
      <w:r>
        <w:rPr>
          <w:sz w:val="28"/>
          <w:vertAlign w:val="superscript"/>
        </w:rPr>
        <w:t>0</w:t>
      </w:r>
      <w:r>
        <w:rPr>
          <w:sz w:val="28"/>
        </w:rPr>
        <w:t>С) и на выходе из подшипников (не более 60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С). Давление масла в системе смазки не должно превышать 0,04-0,05 МПа. Необходимо контролировать температуру охлаждающей воды и сжимаемого газа в отдельных ступенях и на выходе компрессора. </w:t>
      </w:r>
    </w:p>
    <w:p w:rsidR="00826693" w:rsidRDefault="00826693" w:rsidP="00826693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В процессе эксплуатации компрессора необходимо наблюдать за состоянием фильтра на всасывании, масляного фильтра, регулятора, обратного клапана и антипомпажного устройства. Периодически также необходимо проверять качество смазочного масла. Объектами для наблюдения являются также редуктор, осевое положение ротора компрессора, уровень вибрации компрессорного агрегата. </w:t>
      </w:r>
    </w:p>
    <w:p w:rsidR="00826693" w:rsidRDefault="00826693" w:rsidP="00826693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Современные компрессоры снабжены системами автоматического регулирования, защитными устройствами со световыми и звуковыми сигналами, сигнализирующие недопустимые отклонения контролируемых параметров и автоматически отключающие компрессор. Такой контроль осуществляется за температурой в подшипниках, температурой газа на нагнетании, за давлением масла, расходом охлаждающей воды и др. Дежурный персонал периодически должен записывать контролируемые величины в режимный лист.</w:t>
      </w:r>
    </w:p>
    <w:p w:rsidR="00826693" w:rsidRDefault="00826693" w:rsidP="00826693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В процессе эксплуатации компрессорного агрегата необходимо периодически производить профилактический осмотр состояния отдельных узлов и деталей, а также агрегата в целом.</w:t>
      </w:r>
    </w:p>
    <w:p w:rsidR="00826693" w:rsidRDefault="00826693" w:rsidP="00826693">
      <w:pPr>
        <w:tabs>
          <w:tab w:val="left" w:pos="3940"/>
        </w:tabs>
        <w:jc w:val="both"/>
        <w:rPr>
          <w:sz w:val="28"/>
        </w:rPr>
      </w:pPr>
      <w:r>
        <w:rPr>
          <w:sz w:val="28"/>
        </w:rPr>
        <w:t xml:space="preserve">          При пробном пуске и эксплуатации может появиться ряд неисправностей, которые устраняются ремонтным или эксплуатационным персоналом. Обычно это следующие недостатки: недопустимое повышение температуры в подшипниках, недостаточное давление масла в напорном маслопроводе, задиры в лабиринтных уплотнениях, повышенная вибрация отдельных элементов или целиком компрессора. </w:t>
      </w:r>
    </w:p>
    <w:p w:rsidR="00826693" w:rsidRDefault="00826693" w:rsidP="00826693">
      <w:pPr>
        <w:tabs>
          <w:tab w:val="left" w:pos="3940"/>
        </w:tabs>
        <w:jc w:val="both"/>
        <w:rPr>
          <w:sz w:val="28"/>
        </w:rPr>
      </w:pPr>
    </w:p>
    <w:p w:rsidR="00826693" w:rsidRDefault="00826693" w:rsidP="00826693">
      <w:pPr>
        <w:tabs>
          <w:tab w:val="left" w:pos="3940"/>
        </w:tabs>
        <w:jc w:val="both"/>
        <w:rPr>
          <w:b/>
          <w:bCs/>
          <w:sz w:val="28"/>
        </w:rPr>
      </w:pPr>
      <w:r>
        <w:rPr>
          <w:b/>
          <w:sz w:val="28"/>
        </w:rPr>
        <w:t>Возможные неполадки в работе центробежного компрессора.</w:t>
      </w:r>
      <w:r>
        <w:rPr>
          <w:b/>
          <w:bCs/>
          <w:sz w:val="28"/>
        </w:rPr>
        <w:t xml:space="preserve">         </w:t>
      </w:r>
    </w:p>
    <w:p w:rsidR="00826693" w:rsidRDefault="00826693" w:rsidP="00826693">
      <w:pPr>
        <w:tabs>
          <w:tab w:val="left" w:pos="3940"/>
        </w:tabs>
        <w:jc w:val="both"/>
        <w:rPr>
          <w:sz w:val="28"/>
        </w:rPr>
      </w:pPr>
    </w:p>
    <w:p w:rsidR="00826693" w:rsidRDefault="00826693" w:rsidP="00826693">
      <w:pPr>
        <w:tabs>
          <w:tab w:val="left" w:pos="3940"/>
        </w:tabs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1"/>
        <w:gridCol w:w="3190"/>
        <w:gridCol w:w="3190"/>
      </w:tblGrid>
      <w:tr w:rsidR="00826693" w:rsidRPr="00AE36A1" w:rsidTr="00776CD9"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jc w:val="center"/>
              <w:rPr>
                <w:sz w:val="28"/>
              </w:rPr>
            </w:pPr>
            <w:r w:rsidRPr="00AE36A1">
              <w:rPr>
                <w:sz w:val="28"/>
              </w:rPr>
              <w:t xml:space="preserve">Неполадка     </w:t>
            </w:r>
          </w:p>
        </w:tc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jc w:val="center"/>
              <w:rPr>
                <w:sz w:val="28"/>
              </w:rPr>
            </w:pPr>
            <w:r w:rsidRPr="00AE36A1">
              <w:rPr>
                <w:sz w:val="28"/>
              </w:rPr>
              <w:t>Причина</w:t>
            </w:r>
          </w:p>
        </w:tc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jc w:val="center"/>
              <w:rPr>
                <w:sz w:val="28"/>
              </w:rPr>
            </w:pPr>
            <w:r w:rsidRPr="00AE36A1">
              <w:rPr>
                <w:sz w:val="28"/>
              </w:rPr>
              <w:t>Способы устранения</w:t>
            </w:r>
          </w:p>
        </w:tc>
      </w:tr>
      <w:tr w:rsidR="00826693" w:rsidRPr="00AE36A1" w:rsidTr="00776CD9"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Перегрев компрессора и его остановка</w:t>
            </w:r>
          </w:p>
        </w:tc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Засорены масленые фильтры; засорены трубки маслоохладителя; падение уровня масла в маслоохладители</w:t>
            </w:r>
          </w:p>
        </w:tc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Прочистить фильтры; очистить наружную поверхность трубок</w:t>
            </w:r>
          </w:p>
        </w:tc>
      </w:tr>
      <w:tr w:rsidR="00826693" w:rsidRPr="00AE36A1" w:rsidTr="00776CD9"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lastRenderedPageBreak/>
              <w:t>Падение давления масла в коллекторе смазки</w:t>
            </w:r>
          </w:p>
        </w:tc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Засорен фильтр тонкой очистки</w:t>
            </w:r>
          </w:p>
        </w:tc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 xml:space="preserve">Заменить </w:t>
            </w:r>
            <w:proofErr w:type="spellStart"/>
            <w:r w:rsidRPr="00AE36A1">
              <w:rPr>
                <w:sz w:val="28"/>
              </w:rPr>
              <w:t>фильтроэлемент</w:t>
            </w:r>
            <w:proofErr w:type="spellEnd"/>
            <w:r w:rsidRPr="00AE36A1">
              <w:rPr>
                <w:sz w:val="28"/>
              </w:rPr>
              <w:t xml:space="preserve"> </w:t>
            </w:r>
          </w:p>
        </w:tc>
      </w:tr>
      <w:tr w:rsidR="00826693" w:rsidRPr="00AE36A1" w:rsidTr="00776CD9"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Падение давления на линии всасывания</w:t>
            </w:r>
          </w:p>
        </w:tc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proofErr w:type="gramStart"/>
            <w:r w:rsidRPr="00AE36A1">
              <w:rPr>
                <w:sz w:val="28"/>
              </w:rPr>
              <w:t>Засорены</w:t>
            </w:r>
            <w:proofErr w:type="gramEnd"/>
            <w:r w:rsidRPr="00AE36A1">
              <w:rPr>
                <w:sz w:val="28"/>
              </w:rPr>
              <w:t xml:space="preserve"> </w:t>
            </w:r>
            <w:proofErr w:type="spellStart"/>
            <w:r w:rsidRPr="00AE36A1">
              <w:rPr>
                <w:sz w:val="28"/>
              </w:rPr>
              <w:t>фильтроэлементы</w:t>
            </w:r>
            <w:proofErr w:type="spellEnd"/>
            <w:r w:rsidRPr="00AE36A1">
              <w:rPr>
                <w:sz w:val="28"/>
              </w:rPr>
              <w:t xml:space="preserve"> газового фильтра. Прикрыта задвижка на линии всасывания</w:t>
            </w:r>
          </w:p>
        </w:tc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Прочистить элементы газового фильтра. Открыть задвижку, подтянуть сальниковое уплотнение</w:t>
            </w:r>
          </w:p>
        </w:tc>
      </w:tr>
      <w:tr w:rsidR="00826693" w:rsidRPr="00AE36A1" w:rsidTr="00776CD9"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Повышение давления за компрессором выше нормы</w:t>
            </w:r>
          </w:p>
        </w:tc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Прикрыты задвижки на линии нагнетания. Давление на всасывании выше нормы</w:t>
            </w:r>
          </w:p>
        </w:tc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 xml:space="preserve">Открыть все задвижки  на линии нагнетания. Прикрыть задвижку на линии всасывания до получения номинального давления </w:t>
            </w:r>
          </w:p>
        </w:tc>
      </w:tr>
      <w:tr w:rsidR="00826693" w:rsidRPr="00AE36A1" w:rsidTr="00776CD9"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Перегрузка двигателя</w:t>
            </w:r>
          </w:p>
        </w:tc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Высокое давление на линии всасывания. Высокое давление на линии нагнетания</w:t>
            </w:r>
          </w:p>
        </w:tc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Прикрыть задвижку</w:t>
            </w:r>
          </w:p>
          <w:p w:rsidR="00826693" w:rsidRPr="00AE36A1" w:rsidRDefault="00826693" w:rsidP="00776CD9">
            <w:pPr>
              <w:rPr>
                <w:sz w:val="28"/>
              </w:rPr>
            </w:pPr>
          </w:p>
          <w:p w:rsidR="00826693" w:rsidRPr="00AE36A1" w:rsidRDefault="00826693" w:rsidP="00776CD9">
            <w:pPr>
              <w:rPr>
                <w:sz w:val="28"/>
              </w:rPr>
            </w:pPr>
            <w:r w:rsidRPr="00AE36A1">
              <w:rPr>
                <w:sz w:val="28"/>
              </w:rPr>
              <w:t>Проверить задвижку на нагнетании и обратный клапан</w:t>
            </w:r>
          </w:p>
        </w:tc>
      </w:tr>
      <w:tr w:rsidR="00826693" w:rsidRPr="00AE36A1" w:rsidTr="00776CD9"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Усиление течи масла через дренажный штуцер уплотнения компрессора</w:t>
            </w:r>
          </w:p>
        </w:tc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Повреждение уплотнения вала</w:t>
            </w:r>
          </w:p>
        </w:tc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Заменить уплотнение</w:t>
            </w:r>
          </w:p>
        </w:tc>
      </w:tr>
      <w:tr w:rsidR="00826693" w:rsidRPr="00AE36A1" w:rsidTr="00776CD9"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Стуки и шумы в компрессоре</w:t>
            </w:r>
          </w:p>
        </w:tc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Касание  рабочими колесами проточной части;</w:t>
            </w:r>
          </w:p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Выход из строя подшипников;</w:t>
            </w:r>
          </w:p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Неправильно отрегулирован узел упорных подшипников (появление осевого смещения)</w:t>
            </w:r>
          </w:p>
        </w:tc>
        <w:tc>
          <w:tcPr>
            <w:tcW w:w="3191" w:type="dxa"/>
          </w:tcPr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Отрегулировать осевой разбег ротора</w:t>
            </w:r>
          </w:p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</w:p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Заменить подшипники</w:t>
            </w:r>
          </w:p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</w:p>
          <w:p w:rsidR="00826693" w:rsidRPr="00AE36A1" w:rsidRDefault="00826693" w:rsidP="00776CD9">
            <w:pPr>
              <w:tabs>
                <w:tab w:val="left" w:pos="3940"/>
              </w:tabs>
              <w:rPr>
                <w:sz w:val="28"/>
              </w:rPr>
            </w:pPr>
            <w:r w:rsidRPr="00AE36A1">
              <w:rPr>
                <w:sz w:val="28"/>
              </w:rPr>
              <w:t>Отрегулировать зазоры в упорных подшипниках</w:t>
            </w:r>
          </w:p>
        </w:tc>
      </w:tr>
    </w:tbl>
    <w:p w:rsidR="00826693" w:rsidRDefault="00826693" w:rsidP="00826693">
      <w:pPr>
        <w:tabs>
          <w:tab w:val="left" w:pos="3940"/>
        </w:tabs>
        <w:jc w:val="both"/>
        <w:rPr>
          <w:sz w:val="28"/>
        </w:rPr>
      </w:pPr>
    </w:p>
    <w:p w:rsidR="004C1604" w:rsidRDefault="00826693"/>
    <w:sectPr w:rsidR="004C1604" w:rsidSect="00C0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693"/>
    <w:rsid w:val="002F6020"/>
    <w:rsid w:val="00826693"/>
    <w:rsid w:val="00C07113"/>
    <w:rsid w:val="00C4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2902</Characters>
  <Application>Microsoft Office Word</Application>
  <DocSecurity>0</DocSecurity>
  <Lines>24</Lines>
  <Paragraphs>6</Paragraphs>
  <ScaleCrop>false</ScaleCrop>
  <Company>1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2020-03-17T10:59:00Z</dcterms:created>
  <dcterms:modified xsi:type="dcterms:W3CDTF">2020-03-17T11:01:00Z</dcterms:modified>
</cp:coreProperties>
</file>