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  <w:gridCol w:w="441"/>
      </w:tblGrid>
      <w:tr w:rsidR="00986F9E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571DC4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571DC4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571DC4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27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571DC4" w:rsidRDefault="002A129B" w:rsidP="00571DC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1DC4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C7602D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80BB4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571DC4" w:rsidRDefault="002A129B" w:rsidP="00D1030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71DC4">
              <w:rPr>
                <w:b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2A129B" w:rsidRPr="004660AA" w:rsidTr="00C7602D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2A129B" w:rsidRPr="004660AA" w:rsidTr="00C7602D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>1</w:t>
            </w:r>
            <w:r w:rsidR="00BA7D54">
              <w:rPr>
                <w:b/>
                <w:sz w:val="16"/>
                <w:szCs w:val="16"/>
              </w:rPr>
              <w:t>9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2A129B" w:rsidRPr="00ED6EFD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B50360" w:rsidRDefault="00B50360" w:rsidP="0029424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қу жылының _</w:t>
      </w:r>
      <w:r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>_ семестрі / на _</w:t>
      </w:r>
      <w:r>
        <w:rPr>
          <w:b/>
          <w:sz w:val="18"/>
          <w:szCs w:val="18"/>
          <w:u w:val="single"/>
          <w:lang w:val="kk-KZ"/>
        </w:rPr>
        <w:t>1</w:t>
      </w:r>
      <w:r>
        <w:rPr>
          <w:b/>
          <w:sz w:val="18"/>
          <w:szCs w:val="18"/>
          <w:lang w:val="kk-KZ"/>
        </w:rPr>
        <w:t>_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</w:p>
    <w:p w:rsidR="00B50360" w:rsidRDefault="00B50360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2A129B" w:rsidTr="00064286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30311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ТХНГ-41</w:t>
            </w:r>
            <w:r w:rsidR="003031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2A129B" w:rsidTr="00064286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29B" w:rsidRDefault="002A129B" w:rsidP="00064286">
            <w:pPr>
              <w:rPr>
                <w:b/>
              </w:rPr>
            </w:pPr>
          </w:p>
        </w:tc>
      </w:tr>
      <w:tr w:rsidR="00762EDB" w:rsidTr="00EE0503">
        <w:trPr>
          <w:trHeight w:val="27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762EDB" w:rsidRPr="00EE2D4E" w:rsidRDefault="00762EDB" w:rsidP="00762E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62EDB" w:rsidRDefault="00762ED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762EDB" w:rsidRPr="00DE0BC2" w:rsidRDefault="00C2460D" w:rsidP="00762EDB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762EDB" w:rsidRPr="00571DC4" w:rsidRDefault="00C2460D" w:rsidP="00762EDB">
            <w:pPr>
              <w:jc w:val="center"/>
              <w:rPr>
                <w:sz w:val="22"/>
                <w:szCs w:val="22"/>
              </w:rPr>
            </w:pPr>
            <w:r w:rsidRPr="00571DC4">
              <w:rPr>
                <w:sz w:val="22"/>
                <w:szCs w:val="22"/>
              </w:rPr>
              <w:t>Теоретические основы поземного хранения газа</w:t>
            </w:r>
          </w:p>
        </w:tc>
        <w:tc>
          <w:tcPr>
            <w:tcW w:w="2835" w:type="dxa"/>
            <w:shd w:val="clear" w:color="auto" w:fill="auto"/>
          </w:tcPr>
          <w:p w:rsidR="00762EDB" w:rsidRPr="00DE0BC2" w:rsidRDefault="00C2460D" w:rsidP="00762EDB">
            <w:pPr>
              <w:tabs>
                <w:tab w:val="left" w:pos="3261"/>
              </w:tabs>
              <w:spacing w:line="276" w:lineRule="auto"/>
              <w:jc w:val="center"/>
            </w:pPr>
            <w:r>
              <w:t>Левицкая В.Ф.</w:t>
            </w:r>
          </w:p>
        </w:tc>
      </w:tr>
      <w:tr w:rsidR="00C2460D" w:rsidTr="00E81BA7">
        <w:trPr>
          <w:trHeight w:val="28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2460D" w:rsidRDefault="00C2460D" w:rsidP="00C2460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2460D" w:rsidRDefault="00C2460D" w:rsidP="00C2460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C2460D" w:rsidRPr="00C75018" w:rsidRDefault="00C2460D" w:rsidP="00C2460D">
            <w:pPr>
              <w:jc w:val="center"/>
            </w:pPr>
            <w:r>
              <w:t xml:space="preserve"> спортзал</w:t>
            </w:r>
          </w:p>
        </w:tc>
        <w:tc>
          <w:tcPr>
            <w:tcW w:w="4570" w:type="dxa"/>
            <w:shd w:val="clear" w:color="auto" w:fill="auto"/>
          </w:tcPr>
          <w:p w:rsidR="00C2460D" w:rsidRPr="00C75018" w:rsidRDefault="00C2460D" w:rsidP="00C2460D">
            <w:pPr>
              <w:jc w:val="center"/>
            </w:pPr>
            <w:r w:rsidRPr="00C75018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C2460D" w:rsidRPr="00C75018" w:rsidRDefault="00C2460D" w:rsidP="00C2460D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762EDB" w:rsidTr="00064286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62EDB" w:rsidRDefault="00762EDB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62EDB" w:rsidRDefault="00762ED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EDB" w:rsidRPr="00DE0BC2" w:rsidRDefault="00C2460D" w:rsidP="00762ED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762EDB" w:rsidRPr="00DE0BC2" w:rsidRDefault="00C2460D" w:rsidP="00762EDB">
            <w:pPr>
              <w:jc w:val="center"/>
            </w:pPr>
            <w:r w:rsidRPr="0088601C">
              <w:t>Последовательная перекачка нефти и нефтепродуктов</w:t>
            </w:r>
          </w:p>
        </w:tc>
        <w:tc>
          <w:tcPr>
            <w:tcW w:w="2835" w:type="dxa"/>
            <w:shd w:val="clear" w:color="auto" w:fill="auto"/>
          </w:tcPr>
          <w:p w:rsidR="00762EDB" w:rsidRPr="00DE0BC2" w:rsidRDefault="00C2460D" w:rsidP="00762EDB">
            <w:pPr>
              <w:jc w:val="center"/>
            </w:pPr>
            <w:r>
              <w:t>Бармина Т.И.</w:t>
            </w:r>
          </w:p>
        </w:tc>
      </w:tr>
      <w:tr w:rsidR="00947775" w:rsidTr="00947775">
        <w:trPr>
          <w:trHeight w:val="38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775" w:rsidRDefault="00947775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47775" w:rsidRDefault="00947775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  <w:p w:rsidR="00947775" w:rsidRDefault="00947775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7775" w:rsidRPr="00DE0BC2" w:rsidRDefault="00947775" w:rsidP="00762ED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947775" w:rsidRPr="00DE0BC2" w:rsidRDefault="00947775" w:rsidP="00E81BA7">
            <w:pPr>
              <w:jc w:val="center"/>
            </w:pPr>
            <w:r w:rsidRPr="0088601C">
              <w:t>Перекачка вязких и заст</w:t>
            </w:r>
            <w:r>
              <w:t>ывающих</w:t>
            </w:r>
            <w:r w:rsidRPr="0088601C">
              <w:t xml:space="preserve"> нефтей</w:t>
            </w:r>
          </w:p>
        </w:tc>
        <w:tc>
          <w:tcPr>
            <w:tcW w:w="2835" w:type="dxa"/>
            <w:shd w:val="clear" w:color="auto" w:fill="auto"/>
          </w:tcPr>
          <w:p w:rsidR="00947775" w:rsidRPr="00DE0BC2" w:rsidRDefault="00947775" w:rsidP="00762EDB">
            <w:pPr>
              <w:jc w:val="center"/>
            </w:pPr>
            <w:r>
              <w:t>Бармина Т.И..</w:t>
            </w:r>
          </w:p>
        </w:tc>
      </w:tr>
      <w:tr w:rsidR="000B55EB" w:rsidTr="00E81BA7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B55EB" w:rsidRPr="00EE2D4E" w:rsidRDefault="000B55EB" w:rsidP="000B55E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0B55EB" w:rsidRDefault="000B55EB" w:rsidP="000B55E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Газонефтепроводы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Левицкая В.Ф.</w:t>
            </w:r>
          </w:p>
        </w:tc>
      </w:tr>
      <w:tr w:rsidR="000B55EB" w:rsidTr="00E81BA7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 w:rsidRPr="0088601C">
              <w:t>Последовательная перекачка нефти и нефтепродуктов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Бармина Т.И.</w:t>
            </w:r>
          </w:p>
        </w:tc>
      </w:tr>
      <w:tr w:rsidR="000B55EB" w:rsidTr="00E81BA7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0B55EB" w:rsidRPr="00571DC4" w:rsidRDefault="000B55EB" w:rsidP="000B55EB">
            <w:pPr>
              <w:jc w:val="center"/>
              <w:rPr>
                <w:sz w:val="22"/>
                <w:szCs w:val="22"/>
              </w:rPr>
            </w:pPr>
            <w:r w:rsidRPr="00571DC4">
              <w:rPr>
                <w:sz w:val="22"/>
                <w:szCs w:val="22"/>
              </w:rPr>
              <w:t>Теоретические основы поземного хранения газа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tabs>
                <w:tab w:val="left" w:pos="3261"/>
              </w:tabs>
              <w:spacing w:line="276" w:lineRule="auto"/>
              <w:jc w:val="center"/>
            </w:pPr>
            <w:r>
              <w:t>Левицкая В.Ф.</w:t>
            </w:r>
          </w:p>
        </w:tc>
      </w:tr>
      <w:tr w:rsidR="00762EDB" w:rsidTr="0088601C">
        <w:trPr>
          <w:trHeight w:val="24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62EDB" w:rsidRDefault="00762EDB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62EDB" w:rsidRDefault="00762ED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762EDB" w:rsidRPr="00DE0BC2" w:rsidRDefault="000B55EB" w:rsidP="00762EDB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762EDB" w:rsidRPr="0088601C" w:rsidRDefault="000B55EB" w:rsidP="00762EDB">
            <w:pPr>
              <w:jc w:val="center"/>
            </w:pPr>
            <w:r>
              <w:t>Нефтебазы и газохранилища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762EDB" w:rsidRPr="00DE0BC2" w:rsidRDefault="000B55EB" w:rsidP="00762EDB">
            <w:pPr>
              <w:jc w:val="center"/>
              <w:rPr>
                <w:color w:val="4F6228" w:themeColor="accent3" w:themeShade="80"/>
              </w:rPr>
            </w:pPr>
            <w:r>
              <w:t>Левицкая В.Ф.</w:t>
            </w:r>
          </w:p>
        </w:tc>
      </w:tr>
      <w:tr w:rsidR="000B55EB" w:rsidTr="000B55EB">
        <w:trPr>
          <w:trHeight w:val="393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B55EB" w:rsidRPr="00EE2D4E" w:rsidRDefault="000B55EB" w:rsidP="00762E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0B55EB" w:rsidRDefault="000B55EB" w:rsidP="00762E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88601C" w:rsidRDefault="000B55EB" w:rsidP="00762ED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B55EB" w:rsidRPr="0088601C" w:rsidRDefault="000B55EB" w:rsidP="00E81BA7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0B55EB" w:rsidRPr="0088601C" w:rsidRDefault="000B55EB" w:rsidP="00762EDB">
            <w:pPr>
              <w:jc w:val="center"/>
            </w:pPr>
          </w:p>
        </w:tc>
      </w:tr>
      <w:tr w:rsidR="000B55EB" w:rsidTr="000B55EB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55EB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 w:rsidRPr="0088601C">
              <w:t>Последовательная перекачка нефти и нефтепродуктов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55EB" w:rsidRDefault="000B55EB" w:rsidP="000B55EB">
            <w:pPr>
              <w:jc w:val="center"/>
            </w:pPr>
            <w:r>
              <w:t>Бармина Т.И.</w:t>
            </w:r>
          </w:p>
          <w:p w:rsidR="000B55EB" w:rsidRPr="00DE0BC2" w:rsidRDefault="000B55EB" w:rsidP="000B55EB">
            <w:pPr>
              <w:jc w:val="center"/>
            </w:pPr>
            <w:r>
              <w:t>Левицкая В.Ф.</w:t>
            </w:r>
          </w:p>
        </w:tc>
      </w:tr>
      <w:tr w:rsidR="000B55EB" w:rsidTr="008C77EB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B55EB" w:rsidRPr="00571DC4" w:rsidRDefault="000B55E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55EB" w:rsidRDefault="000B55EB" w:rsidP="00762EDB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B55EB" w:rsidRDefault="000B55EB" w:rsidP="00762EDB">
            <w:pPr>
              <w:jc w:val="center"/>
            </w:pPr>
            <w:r>
              <w:t>Нефтебазы и газохранилища и их эксплуатация</w:t>
            </w:r>
          </w:p>
        </w:tc>
        <w:tc>
          <w:tcPr>
            <w:tcW w:w="2835" w:type="dxa"/>
            <w:vMerge/>
            <w:shd w:val="clear" w:color="auto" w:fill="auto"/>
          </w:tcPr>
          <w:p w:rsidR="000B55EB" w:rsidRDefault="000B55EB" w:rsidP="00762EDB">
            <w:pPr>
              <w:jc w:val="center"/>
            </w:pPr>
          </w:p>
        </w:tc>
      </w:tr>
      <w:tr w:rsidR="000B55EB" w:rsidTr="00E81BA7">
        <w:trPr>
          <w:trHeight w:val="39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Pr="00733DEC" w:rsidRDefault="000B55EB" w:rsidP="000B55E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Газонефтепроводы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Левицкая В.Ф.</w:t>
            </w:r>
          </w:p>
        </w:tc>
      </w:tr>
      <w:tr w:rsidR="000B55EB" w:rsidTr="00E81BA7">
        <w:trPr>
          <w:trHeight w:val="1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55EB" w:rsidRPr="00C75018" w:rsidRDefault="000B55EB" w:rsidP="000B55EB">
            <w:pPr>
              <w:jc w:val="center"/>
            </w:pPr>
            <w:r>
              <w:t xml:space="preserve"> спортзал</w:t>
            </w:r>
          </w:p>
        </w:tc>
        <w:tc>
          <w:tcPr>
            <w:tcW w:w="4570" w:type="dxa"/>
            <w:shd w:val="clear" w:color="auto" w:fill="auto"/>
          </w:tcPr>
          <w:p w:rsidR="000B55EB" w:rsidRPr="00C75018" w:rsidRDefault="000B55EB" w:rsidP="000B55EB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55EB" w:rsidRPr="00C75018" w:rsidRDefault="000B55EB" w:rsidP="000B55EB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0B55EB" w:rsidTr="00EE0503">
        <w:trPr>
          <w:trHeight w:val="17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B55EB" w:rsidRDefault="000B55E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55EB" w:rsidRPr="00DE0BC2" w:rsidRDefault="000B55EB" w:rsidP="00762EDB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B55EB" w:rsidRDefault="000B55EB" w:rsidP="00762EDB">
            <w:pPr>
              <w:jc w:val="center"/>
            </w:pPr>
            <w:r w:rsidRPr="00C75018">
              <w:t>Физическая культура</w:t>
            </w:r>
          </w:p>
        </w:tc>
        <w:tc>
          <w:tcPr>
            <w:tcW w:w="2835" w:type="dxa"/>
            <w:vMerge/>
            <w:shd w:val="clear" w:color="auto" w:fill="auto"/>
          </w:tcPr>
          <w:p w:rsidR="000B55EB" w:rsidRPr="00DE0BC2" w:rsidRDefault="000B55EB" w:rsidP="00762EDB">
            <w:pPr>
              <w:jc w:val="center"/>
            </w:pPr>
          </w:p>
        </w:tc>
      </w:tr>
      <w:tr w:rsidR="000B55EB" w:rsidTr="00E81BA7">
        <w:trPr>
          <w:trHeight w:val="29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B55EB" w:rsidRPr="00EE2D4E" w:rsidRDefault="000B55EB" w:rsidP="000B55E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0B55EB" w:rsidRDefault="000B55EB" w:rsidP="000B55E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 w:rsidRPr="0088601C">
              <w:t>Последовательная перекачка нефти и нефтепродуктов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Бармина Т.И.</w:t>
            </w:r>
          </w:p>
        </w:tc>
      </w:tr>
      <w:tr w:rsidR="000B55EB" w:rsidTr="00E81BA7">
        <w:trPr>
          <w:trHeight w:val="36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Теоретические основы поземного хранения газа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tabs>
                <w:tab w:val="left" w:pos="3261"/>
              </w:tabs>
              <w:spacing w:line="276" w:lineRule="auto"/>
              <w:jc w:val="center"/>
            </w:pPr>
            <w:r>
              <w:t>Левицкая В.Ф.</w:t>
            </w:r>
          </w:p>
        </w:tc>
      </w:tr>
      <w:tr w:rsidR="000B55EB" w:rsidTr="00064286">
        <w:trPr>
          <w:trHeight w:val="3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Газонефтепроводы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Левицкая В.Ф.</w:t>
            </w:r>
          </w:p>
        </w:tc>
      </w:tr>
      <w:tr w:rsidR="000B55EB" w:rsidTr="000B55EB">
        <w:trPr>
          <w:trHeight w:val="15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55EB" w:rsidRPr="00DE0BC2" w:rsidRDefault="000B55EB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 w:rsidRPr="0088601C">
              <w:t>Перекачка вязких и заст</w:t>
            </w:r>
            <w:r>
              <w:t>ывающих</w:t>
            </w:r>
            <w:r w:rsidRPr="0088601C">
              <w:t xml:space="preserve"> нефтей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55EB" w:rsidRPr="00DE0BC2" w:rsidRDefault="000B55EB" w:rsidP="000B55EB">
            <w:pPr>
              <w:jc w:val="center"/>
            </w:pPr>
            <w:r>
              <w:t>Бармина Т.И..</w:t>
            </w:r>
          </w:p>
        </w:tc>
      </w:tr>
      <w:tr w:rsidR="000B55EB" w:rsidTr="00064286">
        <w:trPr>
          <w:trHeight w:val="15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B55EB" w:rsidRDefault="000B55E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55EB" w:rsidRDefault="000B55EB" w:rsidP="00762ED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B55EB" w:rsidRDefault="00AD454B" w:rsidP="00762EDB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/>
            <w:shd w:val="clear" w:color="auto" w:fill="auto"/>
          </w:tcPr>
          <w:p w:rsidR="000B55EB" w:rsidRDefault="000B55EB" w:rsidP="00762EDB">
            <w:pPr>
              <w:jc w:val="center"/>
            </w:pPr>
          </w:p>
        </w:tc>
      </w:tr>
      <w:tr w:rsidR="00AD454B" w:rsidTr="00E81BA7">
        <w:trPr>
          <w:trHeight w:val="29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AD454B" w:rsidRPr="00EE2D4E" w:rsidRDefault="00AD454B" w:rsidP="00AD454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AD454B" w:rsidRDefault="00AD454B" w:rsidP="00AD454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D454B" w:rsidRDefault="00AD454B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AD454B" w:rsidRPr="00DE0BC2" w:rsidRDefault="00AD454B" w:rsidP="00AD454B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AD454B" w:rsidRPr="00DE0BC2" w:rsidRDefault="00AD454B" w:rsidP="00AD454B">
            <w:pPr>
              <w:jc w:val="center"/>
            </w:pPr>
            <w:r>
              <w:t>Теоретические основы поземного хранения газа</w:t>
            </w:r>
          </w:p>
        </w:tc>
        <w:tc>
          <w:tcPr>
            <w:tcW w:w="2835" w:type="dxa"/>
            <w:shd w:val="clear" w:color="auto" w:fill="auto"/>
          </w:tcPr>
          <w:p w:rsidR="00AD454B" w:rsidRPr="00DE0BC2" w:rsidRDefault="00AD454B" w:rsidP="00AD454B">
            <w:pPr>
              <w:tabs>
                <w:tab w:val="left" w:pos="3261"/>
              </w:tabs>
              <w:spacing w:line="276" w:lineRule="auto"/>
              <w:jc w:val="center"/>
            </w:pPr>
            <w:r>
              <w:t>Левицкая В.Ф.</w:t>
            </w:r>
          </w:p>
        </w:tc>
      </w:tr>
      <w:tr w:rsidR="00AD454B" w:rsidTr="00C053AE">
        <w:trPr>
          <w:trHeight w:val="31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454B" w:rsidRDefault="00AD454B" w:rsidP="00AD454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D454B" w:rsidRPr="0030311C" w:rsidRDefault="00AD454B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54B" w:rsidRPr="00DE0BC2" w:rsidRDefault="00AD454B" w:rsidP="00AD454B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AD454B" w:rsidRPr="00DE0BC2" w:rsidRDefault="00AD454B" w:rsidP="00AD454B">
            <w:pPr>
              <w:jc w:val="center"/>
            </w:pPr>
            <w:r w:rsidRPr="0088601C">
              <w:t>Перекачка вязких и заст</w:t>
            </w:r>
            <w:r>
              <w:t>ывающих</w:t>
            </w:r>
            <w:r w:rsidRPr="0088601C">
              <w:t xml:space="preserve"> нефтей</w:t>
            </w:r>
          </w:p>
        </w:tc>
        <w:tc>
          <w:tcPr>
            <w:tcW w:w="2835" w:type="dxa"/>
            <w:shd w:val="clear" w:color="auto" w:fill="auto"/>
          </w:tcPr>
          <w:p w:rsidR="00AD454B" w:rsidRPr="00DE0BC2" w:rsidRDefault="00AD454B" w:rsidP="00AD454B">
            <w:pPr>
              <w:jc w:val="center"/>
            </w:pPr>
            <w:r>
              <w:t>Бармина Т.И..</w:t>
            </w:r>
          </w:p>
        </w:tc>
      </w:tr>
      <w:tr w:rsidR="00AD454B" w:rsidTr="00571DC4">
        <w:trPr>
          <w:trHeight w:val="31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454B" w:rsidRDefault="00AD454B" w:rsidP="00AD454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D454B" w:rsidRDefault="00AD454B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AD454B" w:rsidRPr="00C75018" w:rsidRDefault="00AD454B" w:rsidP="00AD454B">
            <w:pPr>
              <w:jc w:val="center"/>
            </w:pPr>
            <w:r>
              <w:t xml:space="preserve"> спортзал</w:t>
            </w:r>
          </w:p>
        </w:tc>
        <w:tc>
          <w:tcPr>
            <w:tcW w:w="4570" w:type="dxa"/>
            <w:shd w:val="clear" w:color="auto" w:fill="auto"/>
          </w:tcPr>
          <w:p w:rsidR="00AD454B" w:rsidRPr="00C75018" w:rsidRDefault="00AD454B" w:rsidP="00AD454B">
            <w:pPr>
              <w:jc w:val="center"/>
            </w:pPr>
            <w:r w:rsidRPr="00C75018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AD454B" w:rsidRPr="00C75018" w:rsidRDefault="00AD454B" w:rsidP="00AD454B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AD454B" w:rsidTr="00E81BA7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454B" w:rsidRDefault="00AD454B" w:rsidP="00AD454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D454B" w:rsidRDefault="00AD454B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AD454B" w:rsidRPr="00DE0BC2" w:rsidRDefault="00AD454B" w:rsidP="00AD454B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AD454B" w:rsidRPr="0088601C" w:rsidRDefault="00AD454B" w:rsidP="00AD454B">
            <w:pPr>
              <w:jc w:val="center"/>
            </w:pPr>
            <w:r>
              <w:t>Нефтебазы и газохранилища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AD454B" w:rsidRPr="00DE0BC2" w:rsidRDefault="00AD454B" w:rsidP="00AD454B">
            <w:pPr>
              <w:jc w:val="center"/>
              <w:rPr>
                <w:color w:val="4F6228" w:themeColor="accent3" w:themeShade="80"/>
              </w:rPr>
            </w:pPr>
            <w:r>
              <w:t>Левицкая В.Ф.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783E" w:rsidRDefault="00D2783E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D2783E" w:rsidRDefault="00D2783E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D2783E" w:rsidRDefault="00D2783E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7D6C02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C7602D">
        <w:trPr>
          <w:trHeight w:val="426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AC6C45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F1" w:rsidRDefault="00AB18F1" w:rsidP="00040EA3">
      <w:r>
        <w:separator/>
      </w:r>
    </w:p>
  </w:endnote>
  <w:endnote w:type="continuationSeparator" w:id="1">
    <w:p w:rsidR="00AB18F1" w:rsidRDefault="00AB18F1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F1" w:rsidRDefault="00AB18F1" w:rsidP="00040EA3">
      <w:r>
        <w:separator/>
      </w:r>
    </w:p>
  </w:footnote>
  <w:footnote w:type="continuationSeparator" w:id="1">
    <w:p w:rsidR="00AB18F1" w:rsidRDefault="00AB18F1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46F74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1DC4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18F1"/>
    <w:rsid w:val="00AB2830"/>
    <w:rsid w:val="00AB31D2"/>
    <w:rsid w:val="00AB6F15"/>
    <w:rsid w:val="00AC09AE"/>
    <w:rsid w:val="00AC0CEB"/>
    <w:rsid w:val="00AC16E2"/>
    <w:rsid w:val="00AC6C45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215</cp:revision>
  <cp:lastPrinted>2018-10-08T03:33:00Z</cp:lastPrinted>
  <dcterms:created xsi:type="dcterms:W3CDTF">2014-09-15T10:43:00Z</dcterms:created>
  <dcterms:modified xsi:type="dcterms:W3CDTF">2019-10-08T09:07:00Z</dcterms:modified>
</cp:coreProperties>
</file>